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91" w:rsidRPr="00292825" w:rsidRDefault="00C11E91" w:rsidP="00292825">
      <w:pPr>
        <w:pStyle w:val="Heading1"/>
        <w:jc w:val="center"/>
      </w:pPr>
      <w:r>
        <w:t>Investments Outline</w:t>
      </w:r>
    </w:p>
    <w:p w:rsidR="00C11E91" w:rsidRDefault="00C11E91" w:rsidP="00292825">
      <w:pPr>
        <w:spacing w:after="0" w:line="240" w:lineRule="auto"/>
        <w:jc w:val="center"/>
      </w:pPr>
      <w:proofErr w:type="spellStart"/>
      <w:smartTag w:uri="urn:schemas-microsoft-com:office:smarttags" w:element="PlaceName">
        <w:smartTag w:uri="urn:schemas-microsoft-com:office:smarttags" w:element="place">
          <w:r>
            <w:t>Lindenwood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C11E91" w:rsidRDefault="00C11E91" w:rsidP="00292825">
      <w:pPr>
        <w:spacing w:after="0" w:line="240" w:lineRule="auto"/>
        <w:jc w:val="center"/>
      </w:pPr>
      <w:r w:rsidRPr="00292825">
        <w:t xml:space="preserve">Winter 2010 </w:t>
      </w:r>
    </w:p>
    <w:p w:rsidR="00C11E91" w:rsidRPr="00292825" w:rsidRDefault="00C11E91" w:rsidP="00292825">
      <w:pPr>
        <w:spacing w:after="0" w:line="240" w:lineRule="auto"/>
        <w:jc w:val="center"/>
      </w:pPr>
      <w:r>
        <w:t>Kevin C. Kaufhold, Adjunct</w:t>
      </w:r>
    </w:p>
    <w:p w:rsidR="00C11E91" w:rsidRDefault="00C11E91" w:rsidP="00292825"/>
    <w:p w:rsidR="00C11E91" w:rsidRDefault="00C11E91" w:rsidP="00292825"/>
    <w:p w:rsidR="00C11E91" w:rsidRDefault="00C11E91" w:rsidP="008B43E9">
      <w:pPr>
        <w:spacing w:after="0" w:line="240" w:lineRule="auto"/>
        <w:jc w:val="both"/>
        <w:rPr>
          <w:b/>
        </w:rPr>
      </w:pPr>
      <w:r w:rsidRPr="00C22759">
        <w:rPr>
          <w:b/>
        </w:rPr>
        <w:t>IBA32020 Investments</w:t>
      </w:r>
    </w:p>
    <w:p w:rsidR="00C11E91" w:rsidRPr="00C22759" w:rsidRDefault="00C11E91" w:rsidP="008B43E9">
      <w:pPr>
        <w:spacing w:after="0" w:line="240" w:lineRule="auto"/>
        <w:jc w:val="both"/>
        <w:rPr>
          <w:b/>
        </w:rPr>
      </w:pPr>
    </w:p>
    <w:p w:rsidR="00C11E91" w:rsidRPr="00C22759" w:rsidRDefault="00C11E91" w:rsidP="008B43E9">
      <w:pPr>
        <w:spacing w:after="0" w:line="240" w:lineRule="auto"/>
        <w:jc w:val="both"/>
      </w:pPr>
      <w:r w:rsidRPr="00C22759">
        <w:t xml:space="preserve">This course is a survey of the basic concepts of investing with an emphasis on common stocks.  Students will be required to prepare a report on an investment in an assigned company based on economic, industry, and company specific factors.   </w:t>
      </w:r>
    </w:p>
    <w:p w:rsidR="00C11E91" w:rsidRPr="00292825" w:rsidRDefault="00C11E91" w:rsidP="00292825"/>
    <w:p w:rsidR="00C11E91" w:rsidRPr="00292825" w:rsidRDefault="00C11E91" w:rsidP="00292825"/>
    <w:p w:rsidR="003F5C11" w:rsidRDefault="00C11E91" w:rsidP="00B51494">
      <w:pPr>
        <w:jc w:val="both"/>
      </w:pPr>
      <w:r w:rsidRPr="003F5C11">
        <w:rPr>
          <w:u w:val="single"/>
        </w:rPr>
        <w:t>For Quiz 1</w:t>
      </w:r>
      <w:r>
        <w:t xml:space="preserve"> –  </w:t>
      </w:r>
      <w:r w:rsidR="008457A1">
        <w:t xml:space="preserve">Ch 11; pp on Ch 11 Divers &amp; Allocation; some questions from </w:t>
      </w:r>
      <w:proofErr w:type="spellStart"/>
      <w:r w:rsidR="008457A1">
        <w:t>ch</w:t>
      </w:r>
      <w:proofErr w:type="spellEnd"/>
      <w:r w:rsidR="008457A1">
        <w:t xml:space="preserve"> 1-5 that are more relevant to investments</w:t>
      </w:r>
    </w:p>
    <w:p w:rsidR="003F5C11" w:rsidRDefault="003F5C11" w:rsidP="00B51494">
      <w:pPr>
        <w:jc w:val="both"/>
      </w:pPr>
      <w:r w:rsidRPr="003F5C11">
        <w:rPr>
          <w:u w:val="single"/>
        </w:rPr>
        <w:t xml:space="preserve">For Quiz 2 </w:t>
      </w:r>
      <w:r>
        <w:t>– Ch 12 and Ch 13</w:t>
      </w:r>
    </w:p>
    <w:p w:rsidR="003F5C11" w:rsidRDefault="003F5C11" w:rsidP="00B51494">
      <w:pPr>
        <w:jc w:val="both"/>
      </w:pPr>
    </w:p>
    <w:p w:rsidR="00C11E91" w:rsidRDefault="00C11E91" w:rsidP="00B51494">
      <w:pPr>
        <w:jc w:val="both"/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C11E91" w:rsidRDefault="00C11E91" w:rsidP="00D52B5F">
      <w:pPr>
        <w:pStyle w:val="Heading1"/>
        <w:jc w:val="center"/>
      </w:pPr>
      <w:r>
        <w:t xml:space="preserve">Week 1 – The History of Finance </w:t>
      </w:r>
    </w:p>
    <w:p w:rsidR="00C11E91" w:rsidRDefault="00C11E91" w:rsidP="00B263A9">
      <w:pPr>
        <w:jc w:val="center"/>
      </w:pPr>
      <w:r>
        <w:t>Working Paper 2006.9.3</w:t>
      </w:r>
    </w:p>
    <w:p w:rsidR="00C11E91" w:rsidRDefault="00C11E91" w:rsidP="00B263A9">
      <w:pPr>
        <w:jc w:val="center"/>
      </w:pPr>
    </w:p>
    <w:p w:rsidR="00C11E91" w:rsidRDefault="00C11E91" w:rsidP="007E2D9F">
      <w:pPr>
        <w:pStyle w:val="Heading2"/>
      </w:pPr>
      <w:r>
        <w:t xml:space="preserve">Quote --- </w:t>
      </w:r>
    </w:p>
    <w:p w:rsidR="00C11E91" w:rsidRDefault="00C11E91" w:rsidP="007E2D9F">
      <w:pPr>
        <w:spacing w:after="0" w:line="240" w:lineRule="auto"/>
        <w:jc w:val="both"/>
      </w:pPr>
    </w:p>
    <w:p w:rsidR="00C11E91" w:rsidRDefault="00C11E91" w:rsidP="007E2D9F">
      <w:pPr>
        <w:spacing w:after="0" w:line="240" w:lineRule="auto"/>
        <w:jc w:val="both"/>
        <w:rPr>
          <w:rFonts w:cs="Calibri"/>
        </w:rPr>
      </w:pPr>
      <w:r w:rsidRPr="007E2D9F">
        <w:rPr>
          <w:rFonts w:cs="Calibri"/>
        </w:rPr>
        <w:t xml:space="preserve">"Those who cannot remember the past are condemned to repeat it." </w:t>
      </w:r>
    </w:p>
    <w:p w:rsidR="00C11E91" w:rsidRPr="007E2D9F" w:rsidRDefault="00C11E91" w:rsidP="007E2D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7E2D9F">
        <w:rPr>
          <w:rFonts w:cs="Calibri"/>
        </w:rPr>
        <w:t>George Santayana, a Spanish-born American author, Life of Reason, Reason in Common Sense, Scribner's, 1905, page 284"</w:t>
      </w:r>
    </w:p>
    <w:p w:rsidR="00C11E91" w:rsidRDefault="00C11E91" w:rsidP="007E2D9F">
      <w:pPr>
        <w:jc w:val="both"/>
      </w:pPr>
    </w:p>
    <w:p w:rsidR="00C11E91" w:rsidRDefault="00C11E91" w:rsidP="007F44BB">
      <w:pPr>
        <w:pStyle w:val="Heading2"/>
      </w:pPr>
      <w:r>
        <w:t xml:space="preserve">Early History </w:t>
      </w:r>
    </w:p>
    <w:p w:rsidR="00C11E91" w:rsidRDefault="00C11E91" w:rsidP="00D34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Hunter-gather society; </w:t>
      </w:r>
    </w:p>
    <w:p w:rsidR="00C11E91" w:rsidRDefault="00C11E91" w:rsidP="00A331D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Subsistence levels;  </w:t>
      </w:r>
    </w:p>
    <w:p w:rsidR="00C11E91" w:rsidRDefault="00C11E91" w:rsidP="00E51D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10,000 years ago, </w:t>
      </w:r>
      <w:proofErr w:type="spellStart"/>
      <w:r>
        <w:t>agrian</w:t>
      </w:r>
      <w:proofErr w:type="spellEnd"/>
      <w:r>
        <w:t xml:space="preserve">-based society developed, w small villages </w:t>
      </w:r>
    </w:p>
    <w:p w:rsidR="00C11E91" w:rsidRDefault="00C11E91" w:rsidP="00A331D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Beginnings of specialization of labor by occupation; </w:t>
      </w:r>
    </w:p>
    <w:p w:rsidR="00C11E91" w:rsidRDefault="00C11E91" w:rsidP="00A331D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Increase in productivity made </w:t>
      </w:r>
      <w:proofErr w:type="spellStart"/>
      <w:r>
        <w:t>nec</w:t>
      </w:r>
      <w:proofErr w:type="spellEnd"/>
      <w:r>
        <w:t xml:space="preserve"> by running out of room &amp; resources</w:t>
      </w:r>
    </w:p>
    <w:p w:rsidR="00C11E91" w:rsidRDefault="00C11E91" w:rsidP="00D342F6">
      <w:pPr>
        <w:pStyle w:val="ListParagraph"/>
        <w:numPr>
          <w:ilvl w:val="0"/>
          <w:numId w:val="1"/>
        </w:numPr>
        <w:spacing w:after="0" w:line="240" w:lineRule="auto"/>
      </w:pPr>
      <w:r>
        <w:t>Oral knowledge for eons;</w:t>
      </w:r>
    </w:p>
    <w:p w:rsidR="00C11E91" w:rsidRDefault="00C11E91" w:rsidP="00D34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Sumerian writings 4,000 years ago</w:t>
      </w:r>
    </w:p>
    <w:p w:rsidR="00C11E91" w:rsidRDefault="00C11E91" w:rsidP="00D342F6">
      <w:pPr>
        <w:pStyle w:val="ListParagraph"/>
        <w:numPr>
          <w:ilvl w:val="0"/>
          <w:numId w:val="1"/>
        </w:numPr>
        <w:spacing w:after="0" w:line="240" w:lineRule="auto"/>
      </w:pPr>
      <w:r>
        <w:t>Written notations on commerce appeared</w:t>
      </w:r>
    </w:p>
    <w:p w:rsidR="00C11E91" w:rsidRDefault="00C11E91" w:rsidP="00D342F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Code of </w:t>
      </w:r>
      <w:proofErr w:type="spellStart"/>
      <w:r>
        <w:t>Hammaurabi</w:t>
      </w:r>
      <w:proofErr w:type="spellEnd"/>
      <w:r>
        <w:t xml:space="preserve"> --- legal and financial edicts</w:t>
      </w:r>
    </w:p>
    <w:p w:rsidR="00C11E91" w:rsidRDefault="00C11E91" w:rsidP="00D342F6">
      <w:pPr>
        <w:pStyle w:val="ListParagraph"/>
        <w:numPr>
          <w:ilvl w:val="1"/>
          <w:numId w:val="1"/>
        </w:numPr>
        <w:spacing w:after="0" w:line="240" w:lineRule="auto"/>
      </w:pPr>
      <w:r>
        <w:t>Talmud --- wealth in 3 divisions, RE, merchandise, money (</w:t>
      </w:r>
      <w:proofErr w:type="gramStart"/>
      <w:r>
        <w:t>allocation !!!)</w:t>
      </w:r>
      <w:proofErr w:type="gramEnd"/>
    </w:p>
    <w:p w:rsidR="00C11E91" w:rsidRDefault="00C11E91" w:rsidP="00D342F6">
      <w:pPr>
        <w:pStyle w:val="ListParagraph"/>
        <w:numPr>
          <w:ilvl w:val="1"/>
          <w:numId w:val="1"/>
        </w:numPr>
        <w:spacing w:after="0" w:line="240" w:lineRule="auto"/>
      </w:pPr>
      <w:r>
        <w:t>Old testament --- discussion of business activities; early reference to an option</w:t>
      </w:r>
    </w:p>
    <w:p w:rsidR="00C11E91" w:rsidRDefault="00C11E91" w:rsidP="00D342F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Ancient Greece &amp; Rome</w:t>
      </w:r>
    </w:p>
    <w:p w:rsidR="00C11E91" w:rsidRDefault="00C11E91" w:rsidP="00445498">
      <w:pPr>
        <w:pStyle w:val="ListParagraph"/>
        <w:numPr>
          <w:ilvl w:val="0"/>
          <w:numId w:val="1"/>
        </w:numPr>
        <w:spacing w:after="0" w:line="240" w:lineRule="auto"/>
      </w:pPr>
      <w:r>
        <w:t>Barter economy (fish for goat)</w:t>
      </w:r>
    </w:p>
    <w:p w:rsidR="00C11E91" w:rsidRDefault="00C11E91" w:rsidP="00445498">
      <w:pPr>
        <w:pStyle w:val="ListParagraph"/>
        <w:numPr>
          <w:ilvl w:val="0"/>
          <w:numId w:val="1"/>
        </w:numPr>
        <w:spacing w:after="0" w:line="240" w:lineRule="auto"/>
      </w:pPr>
      <w:r>
        <w:t>Coins (gold, bronze, but even stone) was known in ancient world;</w:t>
      </w:r>
    </w:p>
    <w:p w:rsidR="00C11E91" w:rsidRDefault="00C11E91" w:rsidP="0044549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proofErr w:type="gramStart"/>
      <w:r>
        <w:t>beginnings</w:t>
      </w:r>
      <w:proofErr w:type="gramEnd"/>
      <w:r>
        <w:t xml:space="preserve"> of a medium of exchange; largely based on value of the coin itself. 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t>Math was cumbersome with Roman numerals (no concept of zero)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t>500 AD, Hindus devised current numbering system</w:t>
      </w:r>
    </w:p>
    <w:p w:rsidR="00C11E91" w:rsidRDefault="00C11E91" w:rsidP="00181A6A">
      <w:pPr>
        <w:pStyle w:val="ListParagraph"/>
        <w:numPr>
          <w:ilvl w:val="1"/>
          <w:numId w:val="1"/>
        </w:numPr>
        <w:spacing w:after="0" w:line="240" w:lineRule="auto"/>
      </w:pPr>
      <w:r>
        <w:t>By 620 AD, Arab mathematicians were using it</w:t>
      </w:r>
    </w:p>
    <w:p w:rsidR="00C11E91" w:rsidRDefault="00C11E91" w:rsidP="00181A6A">
      <w:pPr>
        <w:pStyle w:val="ListParagraph"/>
        <w:numPr>
          <w:ilvl w:val="1"/>
          <w:numId w:val="1"/>
        </w:numPr>
        <w:spacing w:after="0" w:line="240" w:lineRule="auto"/>
      </w:pPr>
      <w:r>
        <w:t>Zero was part of this system</w:t>
      </w:r>
    </w:p>
    <w:p w:rsidR="00C11E91" w:rsidRDefault="00C11E91" w:rsidP="0044549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Took until 1500’s for regular usage to occur in </w:t>
      </w:r>
      <w:smartTag w:uri="urn:schemas-microsoft-com:office:smarttags" w:element="place">
        <w:r>
          <w:t>Europe</w:t>
        </w:r>
      </w:smartTag>
      <w:r w:rsidRPr="00445498">
        <w:t xml:space="preserve"> </w:t>
      </w:r>
    </w:p>
    <w:p w:rsidR="00C11E91" w:rsidRDefault="00C11E91" w:rsidP="004454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Smithy’s (and then financial place) would store your gold, iron, bronze, etc, and issued paper credits </w:t>
      </w:r>
    </w:p>
    <w:p w:rsidR="00C11E91" w:rsidRDefault="00C11E91" w:rsidP="00445498">
      <w:pPr>
        <w:pStyle w:val="ListParagraph"/>
        <w:numPr>
          <w:ilvl w:val="1"/>
          <w:numId w:val="1"/>
        </w:numPr>
        <w:spacing w:after="0" w:line="240" w:lineRule="auto"/>
      </w:pPr>
      <w:r>
        <w:t>Practice was in use during the by Crusades</w:t>
      </w:r>
    </w:p>
    <w:p w:rsidR="00C11E91" w:rsidRDefault="00C11E91" w:rsidP="00445498">
      <w:pPr>
        <w:pStyle w:val="ListParagraph"/>
        <w:numPr>
          <w:ilvl w:val="1"/>
          <w:numId w:val="1"/>
        </w:numPr>
        <w:spacing w:after="0" w:line="240" w:lineRule="auto"/>
      </w:pPr>
      <w:r>
        <w:t>Paper  backed by gold and other items held at a private bank; beginnings of a private money</w:t>
      </w:r>
    </w:p>
    <w:p w:rsidR="00C11E91" w:rsidRDefault="00C11E91" w:rsidP="00445498">
      <w:pPr>
        <w:pStyle w:val="ListParagraph"/>
        <w:numPr>
          <w:ilvl w:val="0"/>
          <w:numId w:val="1"/>
        </w:numPr>
        <w:spacing w:after="0" w:line="240" w:lineRule="auto"/>
      </w:pPr>
      <w:r>
        <w:t>Gradual development of publicly issued coins and paper money</w:t>
      </w:r>
    </w:p>
    <w:p w:rsidR="00C11E91" w:rsidRDefault="00C11E91" w:rsidP="00445498">
      <w:pPr>
        <w:pStyle w:val="ListParagraph"/>
        <w:numPr>
          <w:ilvl w:val="1"/>
          <w:numId w:val="1"/>
        </w:numPr>
        <w:spacing w:after="0" w:line="240" w:lineRule="auto"/>
      </w:pP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 was very advanced, with coins issued by emperors</w:t>
      </w:r>
    </w:p>
    <w:p w:rsidR="00C11E91" w:rsidRDefault="00C11E91" w:rsidP="00445498">
      <w:pPr>
        <w:pStyle w:val="ListParagraph"/>
        <w:numPr>
          <w:ilvl w:val="1"/>
          <w:numId w:val="1"/>
        </w:numPr>
        <w:spacing w:after="0" w:line="240" w:lineRule="auto"/>
      </w:pPr>
      <w:r>
        <w:t>Paper money eventual developed to alleviate the weight of coins</w:t>
      </w:r>
    </w:p>
    <w:p w:rsidR="00C11E91" w:rsidRDefault="00C11E91" w:rsidP="00445498">
      <w:pPr>
        <w:pStyle w:val="ListParagraph"/>
        <w:numPr>
          <w:ilvl w:val="0"/>
          <w:numId w:val="1"/>
        </w:numPr>
        <w:spacing w:after="0" w:line="240" w:lineRule="auto"/>
      </w:pPr>
      <w:r>
        <w:t>In Middle Ages, commercial credit was common, although religions had some restrictions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t>13</w:t>
      </w:r>
      <w:r w:rsidRPr="00181A6A">
        <w:rPr>
          <w:vertAlign w:val="superscript"/>
        </w:rPr>
        <w:t>th</w:t>
      </w:r>
      <w:r>
        <w:t xml:space="preserve"> C, </w:t>
      </w:r>
      <w:smartTag w:uri="urn:schemas-microsoft-com:office:smarttags" w:element="City">
        <w:smartTag w:uri="urn:schemas-microsoft-com:office:smarttags" w:element="place">
          <w:r>
            <w:t>Venice</w:t>
          </w:r>
        </w:smartTag>
      </w:smartTag>
      <w:r>
        <w:t>, first use of perpetual  payments on municipal debt, called  “</w:t>
      </w:r>
      <w:proofErr w:type="spellStart"/>
      <w:r>
        <w:t>prestiti</w:t>
      </w:r>
      <w:proofErr w:type="spellEnd"/>
      <w:r>
        <w:t xml:space="preserve">” </w:t>
      </w:r>
    </w:p>
    <w:p w:rsidR="00C11E91" w:rsidRDefault="00C11E91" w:rsidP="00181A6A">
      <w:pPr>
        <w:pStyle w:val="ListParagraph"/>
        <w:numPr>
          <w:ilvl w:val="1"/>
          <w:numId w:val="1"/>
        </w:numPr>
        <w:spacing w:after="0" w:line="240" w:lineRule="auto"/>
      </w:pPr>
      <w:r>
        <w:t>1</w:t>
      </w:r>
      <w:r w:rsidRPr="00181A6A">
        <w:rPr>
          <w:vertAlign w:val="superscript"/>
        </w:rPr>
        <w:t>st</w:t>
      </w:r>
      <w:r>
        <w:t xml:space="preserve"> publicly traded debt based security in world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1400’s, double booking developed in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t>1440 Gutenberg Press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16</w:t>
      </w:r>
      <w:r w:rsidRPr="00181A6A">
        <w:rPr>
          <w:vertAlign w:val="superscript"/>
        </w:rPr>
        <w:t>th</w:t>
      </w:r>
      <w:r>
        <w:t xml:space="preserve"> C, </w:t>
      </w:r>
      <w:smartTag w:uri="urn:schemas-microsoft-com:office:smarttags" w:element="City">
        <w:smartTag w:uri="urn:schemas-microsoft-com:office:smarttags" w:element="place">
          <w:r>
            <w:t>Genoa</w:t>
          </w:r>
        </w:smartTag>
      </w:smartTag>
      <w:r>
        <w:t xml:space="preserve"> perpetual security, “</w:t>
      </w:r>
      <w:proofErr w:type="spellStart"/>
      <w:r>
        <w:t>Loughi</w:t>
      </w:r>
      <w:proofErr w:type="spellEnd"/>
      <w:r>
        <w:t xml:space="preserve">”; </w:t>
      </w:r>
    </w:p>
    <w:p w:rsidR="00C11E91" w:rsidRDefault="00C11E91" w:rsidP="00181A6A">
      <w:pPr>
        <w:pStyle w:val="ListParagraph"/>
        <w:numPr>
          <w:ilvl w:val="1"/>
          <w:numId w:val="1"/>
        </w:numPr>
        <w:spacing w:after="0" w:line="240" w:lineRule="auto"/>
      </w:pPr>
      <w:r>
        <w:t>Debt-based security with variable dividend</w:t>
      </w:r>
    </w:p>
    <w:p w:rsidR="00C11E91" w:rsidRDefault="00C11E91" w:rsidP="00181A6A">
      <w:pPr>
        <w:pStyle w:val="ListParagraph"/>
        <w:numPr>
          <w:ilvl w:val="1"/>
          <w:numId w:val="1"/>
        </w:numPr>
        <w:spacing w:after="0" w:line="240" w:lineRule="auto"/>
      </w:pPr>
      <w:r>
        <w:t>Security and dividend could be traded; 1</w:t>
      </w:r>
      <w:r w:rsidRPr="00181A6A">
        <w:rPr>
          <w:vertAlign w:val="superscript"/>
        </w:rPr>
        <w:t>st</w:t>
      </w:r>
      <w:r>
        <w:t xml:space="preserve"> example of a derivative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Sophisticated money exchange developed at </w:t>
      </w:r>
      <w:smartTag w:uri="urn:schemas-microsoft-com:office:smarttags" w:element="City">
        <w:smartTag w:uri="urn:schemas-microsoft-com:office:smarttags" w:element="place">
          <w:r>
            <w:t>Antwerp</w:t>
          </w:r>
        </w:smartTag>
      </w:smartTag>
      <w:r>
        <w:t xml:space="preserve"> in 16</w:t>
      </w:r>
      <w:r w:rsidRPr="00181A6A">
        <w:rPr>
          <w:vertAlign w:val="superscript"/>
        </w:rPr>
        <w:t>th</w:t>
      </w:r>
      <w:r>
        <w:t xml:space="preserve"> C (1</w:t>
      </w:r>
      <w:r w:rsidRPr="00181A6A">
        <w:rPr>
          <w:vertAlign w:val="superscript"/>
        </w:rPr>
        <w:t>st</w:t>
      </w:r>
      <w:r>
        <w:t xml:space="preserve"> money market )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Tuilpmania</w:t>
      </w:r>
      <w:proofErr w:type="spellEnd"/>
      <w:r>
        <w:t xml:space="preserve"> in 1630’s; rampant speculation  --- earliest example of a bubble</w:t>
      </w:r>
    </w:p>
    <w:p w:rsidR="00C11E91" w:rsidRDefault="00C11E91" w:rsidP="00181A6A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Pr="009B1ED2">
        <w:rPr>
          <w:vertAlign w:val="superscript"/>
        </w:rPr>
        <w:t>st</w:t>
      </w:r>
      <w:r>
        <w:t xml:space="preserve"> publicly traded stock – Dutch East India Company traded on the </w:t>
      </w:r>
      <w:proofErr w:type="spellStart"/>
      <w:smartTag w:uri="urn:schemas-microsoft-com:office:smarttags" w:element="PlaceName">
        <w:r>
          <w:t>Amstel</w:t>
        </w:r>
      </w:smartTag>
      <w:proofErr w:type="spellEnd"/>
      <w:r>
        <w:t xml:space="preserve"> </w:t>
      </w:r>
      <w:smartTag w:uri="urn:schemas-microsoft-com:office:smarttags" w:element="PlaceType">
        <w:r>
          <w:t>River</w:t>
        </w:r>
      </w:smartTag>
      <w:r>
        <w:t xml:space="preserve"> bridge in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  (shops on the bridge) </w:t>
      </w:r>
    </w:p>
    <w:p w:rsidR="00C11E91" w:rsidRDefault="00C11E91" w:rsidP="009B1ED2">
      <w:pPr>
        <w:pStyle w:val="ListParagraph"/>
        <w:numPr>
          <w:ilvl w:val="1"/>
          <w:numId w:val="1"/>
        </w:numPr>
        <w:spacing w:after="0" w:line="240" w:lineRule="auto"/>
      </w:pPr>
      <w:r>
        <w:t>Shorting invented as a hedge against the bubble developing in that stock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Bank of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– private bill market for LT notes and annuities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Exchequer bills in 1700’s in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with fixed interest rates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Consul Bonds issues by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in 1750; then perpetual bonds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Gold standard developed in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, 1717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smartTag w:uri="urn:schemas-microsoft-com:office:smarttags" w:element="country-region">
        <w:r>
          <w:t>England</w:t>
        </w:r>
      </w:smartTag>
      <w:r>
        <w:t xml:space="preserve"> outlawed options 1733, but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became center for options market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>Utility theory began in 1738 --- decisions under uncertainty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>Lloyds of London started 1771 ---- insurance pooling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Pr="00290D09">
        <w:rPr>
          <w:vertAlign w:val="superscript"/>
        </w:rPr>
        <w:t>st</w:t>
      </w:r>
      <w:r>
        <w:t xml:space="preserve"> mutual pool developed 1774</w:t>
      </w:r>
    </w:p>
    <w:p w:rsidR="00C11E91" w:rsidRDefault="00C11E91" w:rsidP="009B1ED2">
      <w:pPr>
        <w:pStyle w:val="ListParagraph"/>
        <w:numPr>
          <w:ilvl w:val="0"/>
          <w:numId w:val="1"/>
        </w:numPr>
        <w:spacing w:after="0" w:line="240" w:lineRule="auto"/>
      </w:pPr>
      <w:r>
        <w:t>Wealth of Nations published 1776</w:t>
      </w:r>
    </w:p>
    <w:p w:rsidR="00C11E91" w:rsidRDefault="00C11E91" w:rsidP="00290D09">
      <w:pPr>
        <w:pStyle w:val="ListParagraph"/>
        <w:numPr>
          <w:ilvl w:val="1"/>
          <w:numId w:val="1"/>
        </w:numPr>
        <w:spacing w:after="0" w:line="240" w:lineRule="auto"/>
      </w:pPr>
      <w:r>
        <w:t>The invisible hand; self-interest and rationality</w:t>
      </w:r>
    </w:p>
    <w:p w:rsidR="00C11E91" w:rsidRDefault="00C11E91" w:rsidP="00D342F6">
      <w:pPr>
        <w:spacing w:after="0" w:line="240" w:lineRule="auto"/>
      </w:pPr>
    </w:p>
    <w:p w:rsidR="00C11E91" w:rsidRDefault="00C11E91" w:rsidP="00290D09">
      <w:pPr>
        <w:pStyle w:val="Heading2"/>
      </w:pPr>
      <w:r>
        <w:t>Emergence of a National Economy</w:t>
      </w:r>
    </w:p>
    <w:p w:rsidR="00C11E91" w:rsidRDefault="00C11E91" w:rsidP="00290D09">
      <w:pPr>
        <w:pStyle w:val="ListParagraph"/>
        <w:numPr>
          <w:ilvl w:val="0"/>
          <w:numId w:val="1"/>
        </w:numPr>
        <w:spacing w:after="0" w:line="240" w:lineRule="auto"/>
      </w:pPr>
      <w:r>
        <w:t>The Buttonwood agreement 1792 laid down asset exchange rules in NYC</w:t>
      </w:r>
    </w:p>
    <w:p w:rsidR="00C11E91" w:rsidRDefault="00C11E91" w:rsidP="00290D09">
      <w:pPr>
        <w:pStyle w:val="ListParagraph"/>
        <w:numPr>
          <w:ilvl w:val="0"/>
          <w:numId w:val="1"/>
        </w:numPr>
        <w:spacing w:after="0" w:line="240" w:lineRule="auto"/>
      </w:pPr>
      <w:r>
        <w:t>NYSE exchange began nearby on Wall Street</w:t>
      </w:r>
    </w:p>
    <w:p w:rsidR="00C11E91" w:rsidRDefault="00C11E91" w:rsidP="00BB2E93">
      <w:pPr>
        <w:pStyle w:val="ListParagraph"/>
        <w:numPr>
          <w:ilvl w:val="1"/>
          <w:numId w:val="1"/>
        </w:numPr>
        <w:spacing w:after="0" w:line="240" w:lineRule="auto"/>
      </w:pPr>
      <w:r>
        <w:t>Commodities traded initially</w:t>
      </w:r>
    </w:p>
    <w:p w:rsidR="00C11E91" w:rsidRDefault="00C11E91" w:rsidP="00BB2E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Revolutionary </w:t>
      </w:r>
      <w:proofErr w:type="spellStart"/>
      <w:r>
        <w:t>scrips</w:t>
      </w:r>
      <w:proofErr w:type="spellEnd"/>
      <w:r>
        <w:t xml:space="preserve"> were the first financial commodities or products traded </w:t>
      </w:r>
    </w:p>
    <w:p w:rsidR="00C11E91" w:rsidRDefault="00C11E91" w:rsidP="00BB2E93">
      <w:pPr>
        <w:pStyle w:val="ListParagraph"/>
        <w:numPr>
          <w:ilvl w:val="1"/>
          <w:numId w:val="1"/>
        </w:numPr>
        <w:spacing w:after="0" w:line="240" w:lineRule="auto"/>
      </w:pPr>
      <w:r>
        <w:t>Bank of NA fist publicly traded equity or stock traded there</w:t>
      </w:r>
    </w:p>
    <w:p w:rsidR="00C11E91" w:rsidRDefault="00C11E91" w:rsidP="00BB2E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First investment trusts developed in 1822 in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; </w:t>
      </w:r>
    </w:p>
    <w:p w:rsidR="00C11E91" w:rsidRDefault="00C11E91" w:rsidP="00BB2E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Prudent man standard developed in 1830 in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</w:p>
    <w:p w:rsidR="00C11E91" w:rsidRDefault="00C11E91" w:rsidP="00E51DD4">
      <w:pPr>
        <w:pStyle w:val="ListParagraph"/>
        <w:numPr>
          <w:ilvl w:val="0"/>
          <w:numId w:val="1"/>
        </w:numPr>
        <w:spacing w:after="0" w:line="240" w:lineRule="auto"/>
      </w:pPr>
      <w:r>
        <w:t>The Madness of Crowds published 1852 --- emotion, not rationality</w:t>
      </w:r>
    </w:p>
    <w:p w:rsidR="00C11E91" w:rsidRDefault="00C11E91" w:rsidP="00E51DD4">
      <w:pPr>
        <w:pStyle w:val="ListParagraph"/>
        <w:numPr>
          <w:ilvl w:val="0"/>
          <w:numId w:val="1"/>
        </w:numPr>
        <w:spacing w:after="0" w:line="240" w:lineRule="auto"/>
      </w:pPr>
      <w:r>
        <w:t>Tremendous industrial activity in US in 1800’s ---- industrial revolution</w:t>
      </w:r>
    </w:p>
    <w:p w:rsidR="00C11E91" w:rsidRDefault="00C11E91" w:rsidP="00E51D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Transition by 1871 from </w:t>
      </w:r>
      <w:proofErr w:type="spellStart"/>
      <w:r>
        <w:t>agrian</w:t>
      </w:r>
      <w:proofErr w:type="spellEnd"/>
      <w:r>
        <w:t xml:space="preserve"> based nation to industrial based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>Forward contracts used by US farmers by 18</w:t>
      </w:r>
      <w:r w:rsidRPr="001C454B">
        <w:rPr>
          <w:vertAlign w:val="superscript"/>
        </w:rPr>
        <w:t>th</w:t>
      </w:r>
      <w:r>
        <w:t xml:space="preserve"> c; to arrive K’s used in EU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Commodity trading developed in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 1848; futures market by 1860’s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>Charles Dow publishing in NYC in 1880’s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Modern day </w:t>
      </w:r>
      <w:proofErr w:type="spellStart"/>
      <w:r>
        <w:t>mutuals</w:t>
      </w:r>
      <w:proofErr w:type="spellEnd"/>
      <w:r>
        <w:t xml:space="preserve"> developed by 1899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>Mathematical theories developed in 1880’s to early 1900’s --- formed basis of economic modeling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>Cartels and trusts developed in late 1800’s</w:t>
      </w:r>
    </w:p>
    <w:p w:rsidR="00C11E91" w:rsidRDefault="00C11E91" w:rsidP="001C454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Economy based on Shopkeepers and </w:t>
      </w:r>
      <w:proofErr w:type="spellStart"/>
      <w:r>
        <w:t>ag</w:t>
      </w:r>
      <w:proofErr w:type="spellEnd"/>
      <w:r>
        <w:t xml:space="preserve"> of 1700’s evolved into industrial process by 1800’s controlled by cartels and monopolies</w:t>
      </w:r>
    </w:p>
    <w:p w:rsidR="00C11E91" w:rsidRDefault="00C11E91" w:rsidP="001C454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Era of trust busters --- </w:t>
      </w:r>
      <w:proofErr w:type="spellStart"/>
      <w:r>
        <w:t>govt</w:t>
      </w:r>
      <w:proofErr w:type="spellEnd"/>
      <w:r>
        <w:t xml:space="preserve"> regulation 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Classical economic theories developed of self-correction 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>First market weighted stock index developed in 1923 by predecessor of S&amp;P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>First true mutual 1924</w:t>
      </w:r>
    </w:p>
    <w:p w:rsidR="00C11E91" w:rsidRDefault="00C11E91" w:rsidP="001C454B">
      <w:pPr>
        <w:pStyle w:val="ListParagraph"/>
        <w:numPr>
          <w:ilvl w:val="0"/>
          <w:numId w:val="1"/>
        </w:numPr>
        <w:spacing w:after="0" w:line="240" w:lineRule="auto"/>
      </w:pPr>
      <w:r>
        <w:t>Common stock theory of investment 1924 --- law of compound return</w:t>
      </w:r>
    </w:p>
    <w:p w:rsidR="00C11E91" w:rsidRDefault="00C11E91">
      <w:r>
        <w:br w:type="page"/>
      </w:r>
    </w:p>
    <w:p w:rsidR="00C11E91" w:rsidRDefault="00C11E91" w:rsidP="00D342F6">
      <w:pPr>
        <w:spacing w:after="0" w:line="240" w:lineRule="auto"/>
      </w:pPr>
    </w:p>
    <w:p w:rsidR="00C11E91" w:rsidRDefault="00C11E91" w:rsidP="0061508C">
      <w:pPr>
        <w:pStyle w:val="Heading2"/>
      </w:pPr>
      <w:r>
        <w:t>Modern Era of Commerce</w:t>
      </w:r>
    </w:p>
    <w:p w:rsidR="00C11E91" w:rsidRDefault="00C11E91" w:rsidP="00C940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1925 Us transformed from isolated industrial economy to worldwide </w:t>
      </w:r>
      <w:proofErr w:type="spellStart"/>
      <w:r>
        <w:t>pol</w:t>
      </w:r>
      <w:proofErr w:type="spellEnd"/>
      <w:r>
        <w:t>, mil, econ power</w:t>
      </w:r>
    </w:p>
    <w:p w:rsidR="00C11E91" w:rsidRDefault="00C11E91" w:rsidP="00C940E3">
      <w:pPr>
        <w:pStyle w:val="ListParagraph"/>
        <w:numPr>
          <w:ilvl w:val="1"/>
          <w:numId w:val="1"/>
        </w:numPr>
        <w:spacing w:after="0" w:line="240" w:lineRule="auto"/>
      </w:pPr>
      <w:r>
        <w:t>WWI and aftermath</w:t>
      </w:r>
    </w:p>
    <w:p w:rsidR="00C11E91" w:rsidRDefault="00C11E91" w:rsidP="00C940E3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Pr="0061508C">
        <w:rPr>
          <w:vertAlign w:val="superscript"/>
        </w:rPr>
        <w:t>st</w:t>
      </w:r>
      <w:r>
        <w:t xml:space="preserve"> ADR 1927 J.P. Morgan</w:t>
      </w:r>
    </w:p>
    <w:p w:rsidR="00C11E91" w:rsidRDefault="00C11E91" w:rsidP="00C940E3">
      <w:pPr>
        <w:pStyle w:val="ListParagraph"/>
        <w:numPr>
          <w:ilvl w:val="0"/>
          <w:numId w:val="1"/>
        </w:numPr>
        <w:spacing w:after="0" w:line="240" w:lineRule="auto"/>
      </w:pP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stock market bubble developing late 1920’s</w:t>
      </w:r>
    </w:p>
    <w:p w:rsidR="00C11E91" w:rsidRDefault="00C11E91" w:rsidP="00C940E3">
      <w:pPr>
        <w:pStyle w:val="ListParagraph"/>
        <w:numPr>
          <w:ilvl w:val="0"/>
          <w:numId w:val="1"/>
        </w:numPr>
        <w:spacing w:after="0" w:line="240" w:lineRule="auto"/>
      </w:pPr>
      <w:r>
        <w:t>Babson break  “terrific crash”   --- Irving Fisher permanent plateau</w:t>
      </w:r>
    </w:p>
    <w:p w:rsidR="00C11E91" w:rsidRDefault="00C11E91" w:rsidP="00C940E3">
      <w:pPr>
        <w:pStyle w:val="ListParagraph"/>
        <w:numPr>
          <w:ilvl w:val="0"/>
          <w:numId w:val="1"/>
        </w:numPr>
        <w:spacing w:after="0" w:line="240" w:lineRule="auto"/>
      </w:pPr>
      <w:r>
        <w:t>Stock Market Crash in Oct, 1929</w:t>
      </w:r>
    </w:p>
    <w:p w:rsidR="00C11E91" w:rsidRDefault="00C11E91" w:rsidP="00C940E3">
      <w:pPr>
        <w:pStyle w:val="ListParagraph"/>
        <w:numPr>
          <w:ilvl w:val="0"/>
          <w:numId w:val="1"/>
        </w:numPr>
        <w:spacing w:after="0" w:line="240" w:lineRule="auto"/>
      </w:pPr>
      <w:r>
        <w:t>Chamberlain --- stocks were speculative in nature</w:t>
      </w:r>
    </w:p>
    <w:p w:rsidR="00C11E91" w:rsidRDefault="00C11E91" w:rsidP="00C940E3">
      <w:pPr>
        <w:pStyle w:val="ListParagraph"/>
        <w:numPr>
          <w:ilvl w:val="0"/>
          <w:numId w:val="1"/>
        </w:numPr>
        <w:spacing w:after="0" w:line="240" w:lineRule="auto"/>
      </w:pPr>
      <w:r>
        <w:t>Little economic theory at the time</w:t>
      </w:r>
    </w:p>
    <w:p w:rsidR="00C11E91" w:rsidRDefault="00C11E91" w:rsidP="00BE069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Interest rates increased; </w:t>
      </w:r>
    </w:p>
    <w:p w:rsidR="00C11E91" w:rsidRDefault="00C11E91" w:rsidP="00BE0695">
      <w:pPr>
        <w:pStyle w:val="ListParagraph"/>
        <w:numPr>
          <w:ilvl w:val="1"/>
          <w:numId w:val="1"/>
        </w:numPr>
        <w:spacing w:after="0" w:line="240" w:lineRule="auto"/>
      </w:pPr>
      <w:r>
        <w:t>money pulled out of circulation</w:t>
      </w:r>
    </w:p>
    <w:p w:rsidR="00C11E91" w:rsidRDefault="00C11E91" w:rsidP="00BE0695">
      <w:pPr>
        <w:pStyle w:val="ListParagraph"/>
        <w:numPr>
          <w:ilvl w:val="1"/>
          <w:numId w:val="1"/>
        </w:numPr>
        <w:spacing w:after="0" w:line="240" w:lineRule="auto"/>
      </w:pPr>
      <w:r>
        <w:t>Congress raised taxes to balance the budget</w:t>
      </w:r>
    </w:p>
    <w:p w:rsidR="00C11E91" w:rsidRDefault="00C11E91" w:rsidP="00BE069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Import and tariff fees </w:t>
      </w:r>
    </w:p>
    <w:p w:rsidR="00C11E91" w:rsidRDefault="00C11E91" w:rsidP="00BE0695">
      <w:pPr>
        <w:pStyle w:val="ListParagraph"/>
        <w:numPr>
          <w:ilvl w:val="1"/>
          <w:numId w:val="1"/>
        </w:numPr>
        <w:spacing w:after="0" w:line="240" w:lineRule="auto"/>
      </w:pPr>
      <w:r>
        <w:t>Yet another market crash thereby developed into a Depression</w:t>
      </w:r>
    </w:p>
    <w:p w:rsidR="00C11E91" w:rsidRDefault="00C11E91" w:rsidP="00BE0695">
      <w:pPr>
        <w:pStyle w:val="ListParagraph"/>
        <w:numPr>
          <w:ilvl w:val="0"/>
          <w:numId w:val="1"/>
        </w:numPr>
        <w:spacing w:after="0" w:line="240" w:lineRule="auto"/>
      </w:pP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went off gold in 1931, floating their monetary policy; US suspended gold 1933</w:t>
      </w:r>
    </w:p>
    <w:p w:rsidR="00C11E91" w:rsidRDefault="00C11E91" w:rsidP="00BE06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Benjamin Graham wrote at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– Security Analysis – father of value investing</w:t>
      </w:r>
    </w:p>
    <w:p w:rsidR="00C11E91" w:rsidRDefault="00C11E91" w:rsidP="00BE06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1936 John Maynard Keynes “General Theory” </w:t>
      </w:r>
    </w:p>
    <w:p w:rsidR="00C11E91" w:rsidRDefault="00C11E91" w:rsidP="00935DF0">
      <w:pPr>
        <w:pStyle w:val="ListParagraph"/>
        <w:numPr>
          <w:ilvl w:val="1"/>
          <w:numId w:val="1"/>
        </w:numPr>
        <w:spacing w:after="0" w:line="240" w:lineRule="auto"/>
      </w:pPr>
      <w:r>
        <w:t>Natural equilibrium point could occur at less than full employment</w:t>
      </w:r>
    </w:p>
    <w:p w:rsidR="00C11E91" w:rsidRDefault="00C11E91" w:rsidP="00935DF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Argued for </w:t>
      </w:r>
      <w:proofErr w:type="spellStart"/>
      <w:r>
        <w:t>govt</w:t>
      </w:r>
      <w:proofErr w:type="spellEnd"/>
      <w:r>
        <w:t xml:space="preserve"> involvement in the macro economy</w:t>
      </w:r>
    </w:p>
    <w:p w:rsidR="00C11E91" w:rsidRDefault="00C11E91" w:rsidP="00935DF0">
      <w:pPr>
        <w:pStyle w:val="ListParagraph"/>
        <w:numPr>
          <w:ilvl w:val="1"/>
          <w:numId w:val="1"/>
        </w:numPr>
        <w:spacing w:after="0" w:line="240" w:lineRule="auto"/>
      </w:pPr>
      <w:r>
        <w:t>Keynes also had a concentrated portfolio at King’s College</w:t>
      </w:r>
    </w:p>
    <w:p w:rsidR="00C11E91" w:rsidRDefault="00C11E91" w:rsidP="00935D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Early versions of S&amp;P Index developed by Cowles Commission in 1938 </w:t>
      </w:r>
    </w:p>
    <w:p w:rsidR="00C11E91" w:rsidRDefault="00C11E91" w:rsidP="00935D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WWII --- had the economic effect of turning on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economic engine</w:t>
      </w:r>
    </w:p>
    <w:p w:rsidR="00C11E91" w:rsidRDefault="00C11E91" w:rsidP="00935D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Mixed economy developed with </w:t>
      </w:r>
      <w:proofErr w:type="spellStart"/>
      <w:r>
        <w:t>govt</w:t>
      </w:r>
      <w:proofErr w:type="spellEnd"/>
      <w:r>
        <w:t xml:space="preserve"> agencies regulating the economy from unfettered competition</w:t>
      </w:r>
    </w:p>
    <w:p w:rsidR="00C11E91" w:rsidRDefault="00C11E91" w:rsidP="00935DF0">
      <w:pPr>
        <w:pStyle w:val="ListParagraph"/>
        <w:numPr>
          <w:ilvl w:val="0"/>
          <w:numId w:val="1"/>
        </w:numPr>
        <w:spacing w:after="0" w:line="240" w:lineRule="auto"/>
      </w:pPr>
      <w:r>
        <w:t>After the war, US signed the Breton Woods agreement</w:t>
      </w:r>
    </w:p>
    <w:p w:rsidR="00C11E91" w:rsidRDefault="00C11E91" w:rsidP="006B397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 dollar pegged to gold at fixed </w:t>
      </w:r>
      <w:proofErr w:type="spellStart"/>
      <w:r>
        <w:t>arte</w:t>
      </w:r>
      <w:proofErr w:type="spellEnd"/>
      <w:r>
        <w:t xml:space="preserve"> of $35 / ounce (today at 1200 + ounce)</w:t>
      </w:r>
    </w:p>
    <w:p w:rsidR="00C11E91" w:rsidRPr="006B397D" w:rsidRDefault="00C11E91" w:rsidP="00C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 xml:space="preserve">ENIAC in </w:t>
      </w:r>
      <w:proofErr w:type="gramStart"/>
      <w:r>
        <w:t>1946 !</w:t>
      </w:r>
      <w:proofErr w:type="gramEnd"/>
      <w:r>
        <w:t xml:space="preserve">  </w:t>
      </w:r>
    </w:p>
    <w:p w:rsidR="00C11E91" w:rsidRPr="006B397D" w:rsidRDefault="00C11E91" w:rsidP="00C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World’s first hedge fund in 1949</w:t>
      </w:r>
    </w:p>
    <w:p w:rsidR="00C11E91" w:rsidRPr="006B397D" w:rsidRDefault="00C11E91" w:rsidP="00C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Value-Line &amp; NAIC</w:t>
      </w:r>
    </w:p>
    <w:p w:rsidR="00C11E91" w:rsidRPr="006B397D" w:rsidRDefault="00C11E91" w:rsidP="00C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Diners card in 1950; paid in full every month</w:t>
      </w:r>
    </w:p>
    <w:p w:rsidR="00C11E91" w:rsidRPr="006B397D" w:rsidRDefault="00C11E91" w:rsidP="00C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1952 first true credit card with interest payments</w:t>
      </w:r>
    </w:p>
    <w:p w:rsidR="00C11E91" w:rsidRPr="006B397D" w:rsidRDefault="00C11E91" w:rsidP="00C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1958 American Express began; MasterCard 1070; Discover 1986</w:t>
      </w:r>
    </w:p>
    <w:p w:rsidR="00C11E91" w:rsidRDefault="00C11E91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br w:type="page"/>
      </w:r>
    </w:p>
    <w:p w:rsidR="00C11E91" w:rsidRDefault="00C11E91" w:rsidP="006B39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1E91" w:rsidRPr="006B397D" w:rsidRDefault="00C11E91" w:rsidP="006B397D">
      <w:pPr>
        <w:pStyle w:val="Heading2"/>
      </w:pPr>
      <w:r>
        <w:t xml:space="preserve">Development of Finance Theory </w:t>
      </w:r>
    </w:p>
    <w:p w:rsidR="00C11E91" w:rsidRPr="006B397D" w:rsidRDefault="00C11E91" w:rsidP="00C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 xml:space="preserve">Economic theory developed in 1940’s and 1950’s </w:t>
      </w:r>
    </w:p>
    <w:p w:rsidR="00C11E91" w:rsidRPr="006B397D" w:rsidRDefault="00C11E91" w:rsidP="006B39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 xml:space="preserve">Von </w:t>
      </w:r>
      <w:proofErr w:type="spellStart"/>
      <w:r>
        <w:t>morganson</w:t>
      </w:r>
      <w:proofErr w:type="spellEnd"/>
      <w:r>
        <w:t xml:space="preserve"> with utility; Samuelson w optimization &amp; math</w:t>
      </w:r>
    </w:p>
    <w:p w:rsidR="00C11E91" w:rsidRPr="006B397D" w:rsidRDefault="00C11E91" w:rsidP="006B39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Markowitz – 1952 “portfolio Selection”</w:t>
      </w:r>
    </w:p>
    <w:p w:rsidR="00C11E91" w:rsidRPr="006B397D" w:rsidRDefault="00C11E91" w:rsidP="006B39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1959 dissertation led to MPT</w:t>
      </w:r>
    </w:p>
    <w:p w:rsidR="00C11E91" w:rsidRPr="006B397D" w:rsidRDefault="00C11E91" w:rsidP="006B39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Bellman 1953 dynamic equations</w:t>
      </w:r>
    </w:p>
    <w:p w:rsidR="00C11E91" w:rsidRPr="006B397D" w:rsidRDefault="00C11E91" w:rsidP="006B39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1954 technical analysis manual by John Magee</w:t>
      </w:r>
    </w:p>
    <w:p w:rsidR="00C11E91" w:rsidRPr="006B397D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S&amp;P Index 1957</w:t>
      </w:r>
    </w:p>
    <w:p w:rsidR="00C11E91" w:rsidRPr="006B397D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Growth principles  set forth in 1958 by Phil Fisher</w:t>
      </w:r>
    </w:p>
    <w:p w:rsidR="00C11E91" w:rsidRPr="00AB4627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1958 M&amp;M corporate finance theories</w:t>
      </w:r>
    </w:p>
    <w:p w:rsidR="00C11E91" w:rsidRPr="00AB4627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 xml:space="preserve">1964- 1966 CAPM  Sharpe, </w:t>
      </w:r>
      <w:proofErr w:type="spellStart"/>
      <w:r>
        <w:t>Littner</w:t>
      </w:r>
      <w:proofErr w:type="spellEnd"/>
      <w:r>
        <w:t xml:space="preserve">, </w:t>
      </w:r>
      <w:proofErr w:type="spellStart"/>
      <w:r>
        <w:t>Mossin</w:t>
      </w:r>
      <w:proofErr w:type="spellEnd"/>
    </w:p>
    <w:p w:rsidR="00C11E91" w:rsidRPr="00AB4627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t>Fama</w:t>
      </w:r>
      <w:proofErr w:type="spellEnd"/>
      <w:r>
        <w:t xml:space="preserve"> in 1963 first paper with market efficiency; fully involved paper 1970</w:t>
      </w:r>
    </w:p>
    <w:p w:rsidR="00C11E91" w:rsidRPr="00AB4627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 xml:space="preserve">Index investing started in 1969 wells </w:t>
      </w:r>
      <w:proofErr w:type="spellStart"/>
      <w:r>
        <w:t>fargo</w:t>
      </w:r>
      <w:proofErr w:type="spellEnd"/>
    </w:p>
    <w:p w:rsidR="00C11E91" w:rsidRPr="00AB4627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Buffett started in 1950’s</w:t>
      </w:r>
    </w:p>
    <w:p w:rsidR="00C11E91" w:rsidRPr="00AB4627" w:rsidRDefault="00C11E91" w:rsidP="006B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1971 US went off the gold closing the gold window of Breton Woods</w:t>
      </w:r>
    </w:p>
    <w:p w:rsidR="00C11E91" w:rsidRPr="00AB4627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Mortgage backed securities 1970’s</w:t>
      </w:r>
    </w:p>
    <w:p w:rsidR="00C11E91" w:rsidRPr="00AB4627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NASDAQ traded first time 1971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Black-</w:t>
      </w:r>
      <w:proofErr w:type="spellStart"/>
      <w:r>
        <w:rPr>
          <w:rFonts w:ascii="TimesNewRoman" w:hAnsi="TimesNewRoman" w:cs="TimesNewRoman"/>
          <w:sz w:val="24"/>
          <w:szCs w:val="24"/>
        </w:rPr>
        <w:t>Scholes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option formula 1973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Option trading 1973 at CBOE, with federal preemption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1974 Wilshire 5000 index developed 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1975 stagflation recession</w:t>
      </w:r>
    </w:p>
    <w:p w:rsidR="00C11E91" w:rsidRDefault="00C11E91" w:rsidP="00AB46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Stockbrokers began using finance theories</w:t>
      </w:r>
    </w:p>
    <w:p w:rsidR="00C11E91" w:rsidRDefault="00C11E91" w:rsidP="00AB46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Diversify; </w:t>
      </w:r>
      <w:proofErr w:type="spellStart"/>
      <w:r>
        <w:rPr>
          <w:rFonts w:ascii="TimesNewRoman" w:hAnsi="TimesNewRoman" w:cs="TimesNewRoman"/>
          <w:sz w:val="24"/>
          <w:szCs w:val="24"/>
        </w:rPr>
        <w:t>cant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beat the market – indexes</w:t>
      </w:r>
    </w:p>
    <w:p w:rsidR="00C11E91" w:rsidRDefault="00C11E91" w:rsidP="00AB46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Seek out higher return in express recognition of higher risk 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Random Walk </w:t>
      </w:r>
      <w:proofErr w:type="spellStart"/>
      <w:r>
        <w:rPr>
          <w:rFonts w:ascii="TimesNewRoman" w:hAnsi="TimesNewRoman" w:cs="TimesNewRoman"/>
          <w:sz w:val="24"/>
          <w:szCs w:val="24"/>
        </w:rPr>
        <w:t>Malikel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1973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Index funds exploded  with activity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1977 </w:t>
      </w:r>
      <w:proofErr w:type="spellStart"/>
      <w:r>
        <w:rPr>
          <w:rFonts w:ascii="TimesNewRoman" w:hAnsi="TimesNewRoman" w:cs="TimesNewRoman"/>
          <w:sz w:val="24"/>
          <w:szCs w:val="24"/>
        </w:rPr>
        <w:t>Dreman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Psychology and the Stock Market; Contrarian Investment Strategy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Currency swap 1970’s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Interest rate swaps 1981</w:t>
      </w:r>
    </w:p>
    <w:p w:rsidR="00C11E91" w:rsidRDefault="00C11E91" w:rsidP="00AB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Friedman 1970s’ and 1980’s with Monetarist theories</w:t>
      </w:r>
    </w:p>
    <w:p w:rsidR="00C11E91" w:rsidRDefault="00C11E91" w:rsidP="000A3E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Monetarist activity rose in the Fed to stamp out inflation</w:t>
      </w:r>
    </w:p>
    <w:p w:rsidR="00C11E91" w:rsidRDefault="00C11E91" w:rsidP="000A3E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Reduced role for fiscal activity</w:t>
      </w:r>
    </w:p>
    <w:p w:rsidR="00C11E91" w:rsidRDefault="00C11E91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br w:type="page"/>
      </w:r>
    </w:p>
    <w:p w:rsidR="00C11E91" w:rsidRPr="000A3EDF" w:rsidRDefault="00C11E91" w:rsidP="000A3E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1E91" w:rsidRDefault="00C11E91" w:rsidP="000A3EDF">
      <w:pPr>
        <w:pStyle w:val="Heading2"/>
      </w:pPr>
      <w:r>
        <w:t>Behavior and the Economy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Kahneman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&amp; </w:t>
      </w:r>
      <w:proofErr w:type="spellStart"/>
      <w:r>
        <w:rPr>
          <w:rFonts w:ascii="TimesNewRoman" w:hAnsi="TimesNewRoman" w:cs="TimesNewRoman"/>
          <w:sz w:val="24"/>
          <w:szCs w:val="24"/>
        </w:rPr>
        <w:t>Tversky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1979 “Prospect Theory”  Israeli psychologists</w:t>
      </w:r>
    </w:p>
    <w:p w:rsidR="00C11E91" w:rsidRDefault="00C11E91" w:rsidP="009321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People are not always rationale in their economic decision making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Increasing computer power led to quant funds developing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Reemergence of technical analysis and momentum via math </w:t>
      </w:r>
      <w:proofErr w:type="spellStart"/>
      <w:r>
        <w:rPr>
          <w:rFonts w:ascii="TimesNewRoman" w:hAnsi="TimesNewRoman" w:cs="TimesNewRoman"/>
          <w:sz w:val="24"/>
          <w:szCs w:val="24"/>
        </w:rPr>
        <w:t>quants</w:t>
      </w:r>
      <w:proofErr w:type="spellEnd"/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Stock index futures 1982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October 1987 NYSE 508 point drop</w:t>
      </w:r>
    </w:p>
    <w:p w:rsidR="00C11E91" w:rsidRDefault="00C11E91" w:rsidP="009321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Almost total failure of equity markets</w:t>
      </w:r>
    </w:p>
    <w:p w:rsidR="00C11E91" w:rsidRDefault="00C11E91" w:rsidP="009321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Market efficiency questioned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Value studies were also showing outperformance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F&amp;F 1992 paper on 3 factor modeling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SPDR index unit trusts 1993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Behavioral finance more fully developed 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First </w:t>
      </w:r>
      <w:proofErr w:type="spellStart"/>
      <w:r>
        <w:rPr>
          <w:rFonts w:ascii="TimesNewRoman" w:hAnsi="TimesNewRoman" w:cs="TimesNewRoman"/>
          <w:sz w:val="24"/>
          <w:szCs w:val="24"/>
        </w:rPr>
        <w:t>interent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IPO 1995</w:t>
      </w:r>
    </w:p>
    <w:p w:rsidR="00C11E91" w:rsidRPr="00932117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TIPS bonds 1997</w:t>
      </w:r>
    </w:p>
    <w:p w:rsidR="00C11E91" w:rsidRDefault="00C11E91" w:rsidP="00D342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1E91" w:rsidRDefault="00C11E91" w:rsidP="00932117">
      <w:pPr>
        <w:pStyle w:val="Heading2"/>
      </w:pPr>
      <w:r>
        <w:t>Present Times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Irrational exuberance 1996 Greenspan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Shiller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Siegel writings 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Stock high March 2000</w:t>
      </w:r>
    </w:p>
    <w:p w:rsidR="00C11E91" w:rsidRDefault="00C11E91" w:rsidP="009321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Stocks begin descent thereafter  - another stock market bubble</w:t>
      </w:r>
    </w:p>
    <w:p w:rsidR="00C11E91" w:rsidRDefault="00C11E91" w:rsidP="00382DE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Wildly inflated valuations (Home Depot 99:1 PE)</w:t>
      </w:r>
    </w:p>
    <w:p w:rsidR="00C11E91" w:rsidRDefault="00C11E91" w:rsidP="009321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Efficiency again questioned; but still, how do we make any money off of it?</w:t>
      </w:r>
    </w:p>
    <w:p w:rsidR="00C11E91" w:rsidRDefault="00C11E91" w:rsidP="00932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Sept 11, 2001 attacks</w:t>
      </w:r>
    </w:p>
    <w:p w:rsidR="00C11E91" w:rsidRDefault="00C11E91" w:rsidP="00382D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Markets closed; tremendous selling after re-opening; market recover over a month</w:t>
      </w:r>
    </w:p>
    <w:p w:rsidR="00C11E91" w:rsidRDefault="00C11E91" w:rsidP="0038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Financial regulatory reforms commenced; lawsuits, too</w:t>
      </w:r>
    </w:p>
    <w:p w:rsidR="00C11E91" w:rsidRDefault="00C11E91" w:rsidP="0038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 led implosion starting in 2007</w:t>
      </w:r>
    </w:p>
    <w:p w:rsidR="00C11E91" w:rsidRDefault="00C11E91" w:rsidP="00382D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Recession 2008 – 2009</w:t>
      </w:r>
    </w:p>
    <w:p w:rsidR="00C11E91" w:rsidRDefault="00C11E91" w:rsidP="00382D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Another example of speculation? </w:t>
      </w:r>
    </w:p>
    <w:p w:rsidR="00C11E91" w:rsidRDefault="00C11E91" w:rsidP="00382D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Calls for more regulation</w:t>
      </w:r>
    </w:p>
    <w:p w:rsidR="00C11E91" w:rsidRDefault="00C11E91" w:rsidP="00382D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Massive fiscal and monetary stimulus </w:t>
      </w:r>
    </w:p>
    <w:p w:rsidR="00C11E91" w:rsidRDefault="00C11E91" w:rsidP="00382D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Largest recession since Depression</w:t>
      </w:r>
    </w:p>
    <w:p w:rsidR="00C11E91" w:rsidRPr="00382DE7" w:rsidRDefault="00C11E91" w:rsidP="00382D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Counter --- 2010 elections expressed frustrations over budget &amp; </w:t>
      </w:r>
      <w:proofErr w:type="spellStart"/>
      <w:r>
        <w:rPr>
          <w:rFonts w:ascii="TimesNewRoman" w:hAnsi="TimesNewRoman" w:cs="TimesNewRoman"/>
          <w:sz w:val="24"/>
          <w:szCs w:val="24"/>
        </w:rPr>
        <w:t>govt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involvement</w:t>
      </w:r>
    </w:p>
    <w:p w:rsidR="00C11E91" w:rsidRDefault="00C11E91" w:rsidP="00D342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1E91" w:rsidRDefault="00C11E91" w:rsidP="00382DE7">
      <w:pPr>
        <w:pStyle w:val="Heading2"/>
      </w:pPr>
      <w:r>
        <w:t>Conclusion</w:t>
      </w:r>
    </w:p>
    <w:p w:rsidR="00C11E91" w:rsidRDefault="00C11E91" w:rsidP="0038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Rationality to emotion;</w:t>
      </w:r>
    </w:p>
    <w:p w:rsidR="00C11E91" w:rsidRDefault="00C11E91" w:rsidP="0038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Indexes to value and stock picking</w:t>
      </w:r>
    </w:p>
    <w:p w:rsidR="00C11E91" w:rsidRDefault="00C11E91" w:rsidP="0038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Risk – return trade-off  </w:t>
      </w:r>
      <w:proofErr w:type="spellStart"/>
      <w:r>
        <w:rPr>
          <w:rFonts w:ascii="TimesNewRoman" w:hAnsi="TimesNewRoman" w:cs="TimesNewRoman"/>
          <w:sz w:val="24"/>
          <w:szCs w:val="24"/>
        </w:rPr>
        <w:t>vs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multi-dimensional view adding in behavior and time horizons</w:t>
      </w:r>
    </w:p>
    <w:p w:rsidR="00C11E91" w:rsidRDefault="00C11E91" w:rsidP="0038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Civilization advances impacting the world of finance and investments</w:t>
      </w:r>
    </w:p>
    <w:p w:rsidR="00C11E91" w:rsidRDefault="00C11E91" w:rsidP="0038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Government involvement in macro-economy &amp; financial arenas</w:t>
      </w:r>
    </w:p>
    <w:p w:rsidR="00C11E91" w:rsidRPr="006E0C99" w:rsidRDefault="00C11E91" w:rsidP="004A5C9B">
      <w:pPr>
        <w:pStyle w:val="Heading2"/>
      </w:pPr>
      <w:r w:rsidRPr="006E0C99">
        <w:lastRenderedPageBreak/>
        <w:t xml:space="preserve">Critical Thinking Issues </w:t>
      </w:r>
    </w:p>
    <w:p w:rsidR="00C11E91" w:rsidRDefault="00C11E91" w:rsidP="00C770CA"/>
    <w:p w:rsidR="00C11E91" w:rsidRDefault="00C11E91" w:rsidP="003268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How has major civilization advances affected (and possibly been affected by) the development of economic and financial system? </w:t>
      </w:r>
    </w:p>
    <w:p w:rsidR="00C11E91" w:rsidRDefault="00C11E91" w:rsidP="00C770CA">
      <w:pPr>
        <w:jc w:val="both"/>
      </w:pPr>
    </w:p>
    <w:p w:rsidR="00C11E91" w:rsidRDefault="00C11E91" w:rsidP="003268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Trace how financial innovations have been developed over the ages.  Have they come about in a vacuum or as a result of some economic need or desire? </w:t>
      </w:r>
    </w:p>
    <w:p w:rsidR="00C11E91" w:rsidRDefault="00C11E91" w:rsidP="00C770CA">
      <w:pPr>
        <w:jc w:val="both"/>
      </w:pPr>
    </w:p>
    <w:p w:rsidR="00C11E91" w:rsidRDefault="00C11E91" w:rsidP="003268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Describe the various and competing financial theories of investment.  How have such ideas been influenced by historical events? </w:t>
      </w:r>
    </w:p>
    <w:p w:rsidR="00C11E91" w:rsidRDefault="00C11E91" w:rsidP="00C770CA">
      <w:pPr>
        <w:jc w:val="both"/>
      </w:pPr>
    </w:p>
    <w:p w:rsidR="00C11E91" w:rsidRDefault="00C11E91" w:rsidP="003268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Describe the changing role of government in the economy and financial arenas. Has government activity also been influenced by historical events? </w:t>
      </w:r>
    </w:p>
    <w:p w:rsidR="00C11E91" w:rsidRDefault="00C11E91" w:rsidP="00C770CA">
      <w:pPr>
        <w:jc w:val="both"/>
      </w:pPr>
    </w:p>
    <w:p w:rsidR="00C11E91" w:rsidRDefault="00C11E91" w:rsidP="003268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Do you believe there has been a connection between competing economic and political systems? If so, please describe and detail. </w:t>
      </w:r>
    </w:p>
    <w:p w:rsidR="00C11E91" w:rsidRDefault="00C11E91" w:rsidP="008B7D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1E91" w:rsidRDefault="00C11E91" w:rsidP="00D55095">
      <w:pPr>
        <w:pStyle w:val="Heading1"/>
        <w:jc w:val="center"/>
      </w:pPr>
      <w:r>
        <w:br w:type="page"/>
      </w:r>
      <w:r>
        <w:lastRenderedPageBreak/>
        <w:t>Week 2 - Thinking Patterns (of LT investors)</w:t>
      </w:r>
    </w:p>
    <w:p w:rsidR="00C11E91" w:rsidRDefault="00C11E91" w:rsidP="00D55095"/>
    <w:p w:rsidR="00C11E91" w:rsidRDefault="00C11E91" w:rsidP="00D55095">
      <w:r>
        <w:t xml:space="preserve">What separates successful investors from everyone else?? </w:t>
      </w:r>
    </w:p>
    <w:p w:rsidR="00C11E91" w:rsidRDefault="00C11E91" w:rsidP="00D55095">
      <w:r>
        <w:t>What separates a millionaire from everyone else?????</w:t>
      </w:r>
    </w:p>
    <w:p w:rsidR="00C11E91" w:rsidRDefault="00C11E91" w:rsidP="00D55095"/>
    <w:p w:rsidR="00C11E91" w:rsidRDefault="00C11E91" w:rsidP="00472F9F">
      <w:pPr>
        <w:pStyle w:val="ListParagraph"/>
        <w:numPr>
          <w:ilvl w:val="0"/>
          <w:numId w:val="1"/>
        </w:numPr>
      </w:pPr>
      <w:r>
        <w:t>Net worth concepts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Enhance net worth</w:t>
      </w:r>
    </w:p>
    <w:p w:rsidR="00C11E91" w:rsidRDefault="00C11E91" w:rsidP="00472F9F">
      <w:pPr>
        <w:pStyle w:val="ListParagraph"/>
        <w:numPr>
          <w:ilvl w:val="0"/>
          <w:numId w:val="1"/>
        </w:numPr>
      </w:pPr>
      <w:r>
        <w:t>Thinking of millionaires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Savings not spending mentality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Not huge incomes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Not flashy people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Most noted factors --- hard work, integrity, discipline, social skills, supportive spouse</w:t>
      </w:r>
    </w:p>
    <w:p w:rsidR="00C11E91" w:rsidRDefault="00C11E91" w:rsidP="00472F9F">
      <w:pPr>
        <w:pStyle w:val="ListParagraph"/>
        <w:numPr>
          <w:ilvl w:val="2"/>
          <w:numId w:val="1"/>
        </w:numPr>
      </w:pPr>
      <w:r>
        <w:t>High return on stocks is way down on survey list</w:t>
      </w:r>
    </w:p>
    <w:p w:rsidR="00C11E91" w:rsidRDefault="00C11E91" w:rsidP="00472F9F">
      <w:pPr>
        <w:pStyle w:val="ListParagraph"/>
        <w:numPr>
          <w:ilvl w:val="0"/>
          <w:numId w:val="1"/>
        </w:numPr>
      </w:pPr>
      <w:r>
        <w:t>Zen of investing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Becomes a way of life</w:t>
      </w:r>
    </w:p>
    <w:p w:rsidR="00C11E91" w:rsidRDefault="00C11E91" w:rsidP="00472F9F">
      <w:pPr>
        <w:pStyle w:val="ListParagraph"/>
        <w:numPr>
          <w:ilvl w:val="0"/>
          <w:numId w:val="1"/>
        </w:numPr>
      </w:pPr>
      <w:r>
        <w:t>Invest throughout your life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Get a job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 xml:space="preserve">Start savings 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Life cycle</w:t>
      </w:r>
    </w:p>
    <w:p w:rsidR="00C11E91" w:rsidRDefault="00C11E91" w:rsidP="00472F9F">
      <w:pPr>
        <w:pStyle w:val="ListParagraph"/>
        <w:numPr>
          <w:ilvl w:val="0"/>
          <w:numId w:val="1"/>
        </w:numPr>
      </w:pPr>
      <w:r>
        <w:t>Anyone can do it</w:t>
      </w:r>
    </w:p>
    <w:p w:rsidR="00C11E91" w:rsidRDefault="00C11E91" w:rsidP="00472F9F">
      <w:pPr>
        <w:pStyle w:val="ListParagraph"/>
        <w:numPr>
          <w:ilvl w:val="1"/>
          <w:numId w:val="1"/>
        </w:numPr>
      </w:pPr>
      <w:r>
        <w:t>NAIC, AAII</w:t>
      </w:r>
    </w:p>
    <w:p w:rsidR="00C11E91" w:rsidRDefault="00C11E91" w:rsidP="00472F9F">
      <w:pPr>
        <w:pStyle w:val="ListParagraph"/>
        <w:numPr>
          <w:ilvl w:val="0"/>
          <w:numId w:val="1"/>
        </w:numPr>
      </w:pPr>
      <w:r>
        <w:t>Gather financial info</w:t>
      </w:r>
    </w:p>
    <w:p w:rsidR="00C11E91" w:rsidRDefault="00C11E91" w:rsidP="00472F9F">
      <w:pPr>
        <w:pStyle w:val="ListParagraph"/>
        <w:numPr>
          <w:ilvl w:val="0"/>
          <w:numId w:val="1"/>
        </w:numPr>
      </w:pPr>
      <w:r>
        <w:t>Invest in the LT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Investment occurs in the Long-Term. Speculation occurs everywhere else.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Seek highest return to net worth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Consider tax effect of capital gains 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Invest to control your future 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Invest regularly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Dividend reinvestment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Dollar cost averaging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Living below ones means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Invest in businesses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Private --- consider active issues and higher risk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Treat public stocks and bonds as business investments, not passive investments</w:t>
      </w:r>
    </w:p>
    <w:p w:rsidR="00C11E91" w:rsidRPr="00472F9F" w:rsidRDefault="00C11E91" w:rsidP="00472F9F">
      <w:pPr>
        <w:pStyle w:val="ListParagraph"/>
        <w:numPr>
          <w:ilvl w:val="2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Buffett example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Preserve capital and wealth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Psychology / behavior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lastRenderedPageBreak/>
        <w:t>Rational mind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Behavioral finance</w:t>
      </w:r>
    </w:p>
    <w:p w:rsidR="00C11E91" w:rsidRPr="00472F9F" w:rsidRDefault="00C11E91" w:rsidP="00472F9F">
      <w:pPr>
        <w:pStyle w:val="ListParagraph"/>
        <w:numPr>
          <w:ilvl w:val="2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Hardwired to not be rational</w:t>
      </w:r>
    </w:p>
    <w:p w:rsidR="00C11E91" w:rsidRPr="00472F9F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Probability theory</w:t>
      </w:r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Unpredictable behavior at the aggregate level is very </w:t>
      </w:r>
      <w:proofErr w:type="gramStart"/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predictable !</w:t>
      </w:r>
      <w:proofErr w:type="gramEnd"/>
    </w:p>
    <w:p w:rsidR="00C11E91" w:rsidRPr="00472F9F" w:rsidRDefault="00C11E91" w:rsidP="00472F9F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Over LT, rationality sets in</w:t>
      </w:r>
    </w:p>
    <w:p w:rsidR="00C11E91" w:rsidRPr="004C14F4" w:rsidRDefault="00C11E91" w:rsidP="00472F9F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3 D viewer</w:t>
      </w:r>
    </w:p>
    <w:p w:rsidR="00C11E91" w:rsidRPr="004C14F4" w:rsidRDefault="00C11E91" w:rsidP="004C14F4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Risk </w:t>
      </w:r>
      <w:proofErr w:type="spellStart"/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vs</w:t>
      </w:r>
      <w:proofErr w:type="spellEnd"/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return</w:t>
      </w:r>
    </w:p>
    <w:p w:rsidR="00C11E91" w:rsidRPr="004C14F4" w:rsidRDefault="00C11E91" w:rsidP="004C14F4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Time </w:t>
      </w:r>
      <w:proofErr w:type="gramStart"/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too !</w:t>
      </w:r>
      <w:proofErr w:type="gramEnd"/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</w:t>
      </w:r>
    </w:p>
    <w:p w:rsidR="00C11E91" w:rsidRPr="004C14F4" w:rsidRDefault="00C11E91" w:rsidP="004C14F4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Taxes (</w:t>
      </w:r>
      <w:proofErr w:type="spellStart"/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bogle</w:t>
      </w:r>
      <w:proofErr w:type="spellEnd"/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) --- part of return</w:t>
      </w:r>
    </w:p>
    <w:p w:rsidR="00C11E91" w:rsidRPr="004C14F4" w:rsidRDefault="00C11E91" w:rsidP="004C14F4">
      <w:pPr>
        <w:pStyle w:val="ListParagraph"/>
        <w:numPr>
          <w:ilvl w:val="1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Liabilities</w:t>
      </w:r>
    </w:p>
    <w:p w:rsidR="00C11E91" w:rsidRPr="004C14F4" w:rsidRDefault="00C11E91" w:rsidP="004C14F4">
      <w:pPr>
        <w:pStyle w:val="ListParagraph"/>
        <w:numPr>
          <w:ilvl w:val="0"/>
          <w:numId w:val="1"/>
        </w:num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Keep it simple</w:t>
      </w:r>
    </w:p>
    <w:p w:rsidR="00C11E91" w:rsidRDefault="00C11E91" w:rsidP="004C14F4"/>
    <w:p w:rsidR="00C11E91" w:rsidRDefault="00C11E91" w:rsidP="004C14F4"/>
    <w:p w:rsidR="00C11E91" w:rsidRDefault="00C11E91">
      <w:pPr>
        <w:spacing w:after="0" w:line="240" w:lineRule="auto"/>
      </w:pPr>
      <w:r>
        <w:br w:type="page"/>
      </w:r>
    </w:p>
    <w:p w:rsidR="00C11E91" w:rsidRDefault="00C11E91" w:rsidP="00662CBB">
      <w:pPr>
        <w:pStyle w:val="Heading1"/>
        <w:jc w:val="center"/>
      </w:pPr>
      <w:r>
        <w:t>Chapter 11 – Investment Planning</w:t>
      </w:r>
    </w:p>
    <w:p w:rsidR="00C11E91" w:rsidRDefault="00C11E91" w:rsidP="00662CBB"/>
    <w:p w:rsidR="00C11E91" w:rsidRDefault="00C11E91" w:rsidP="00361156">
      <w:pPr>
        <w:pStyle w:val="Heading2"/>
      </w:pPr>
      <w:r>
        <w:t>Objectives / Rewards</w:t>
      </w:r>
    </w:p>
    <w:p w:rsidR="00C11E91" w:rsidRDefault="00C11E91" w:rsidP="00361156">
      <w:pPr>
        <w:pStyle w:val="ListParagraph"/>
        <w:numPr>
          <w:ilvl w:val="0"/>
          <w:numId w:val="1"/>
        </w:numPr>
      </w:pPr>
      <w:r>
        <w:t>Investing is the process of utilizing assets in a way to receive some future benefit</w:t>
      </w:r>
    </w:p>
    <w:p w:rsidR="00C11E91" w:rsidRDefault="00C11E91" w:rsidP="00361156">
      <w:pPr>
        <w:pStyle w:val="ListParagraph"/>
        <w:numPr>
          <w:ilvl w:val="0"/>
          <w:numId w:val="1"/>
        </w:numPr>
      </w:pPr>
      <w:r>
        <w:t>Speculation occurs with highly uncertain returns</w:t>
      </w:r>
    </w:p>
    <w:p w:rsidR="00C11E91" w:rsidRPr="00361156" w:rsidRDefault="00C11E91" w:rsidP="00361156">
      <w:pPr>
        <w:pStyle w:val="ListParagraph"/>
        <w:numPr>
          <w:ilvl w:val="0"/>
          <w:numId w:val="1"/>
        </w:numPr>
      </w:pPr>
      <w:r>
        <w:t xml:space="preserve">Average investor is </w:t>
      </w:r>
      <w:r w:rsidRPr="00361156">
        <w:rPr>
          <w:u w:val="single"/>
        </w:rPr>
        <w:t>risk averse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Expects higher return for higher risk</w:t>
      </w:r>
    </w:p>
    <w:p w:rsidR="00C11E91" w:rsidRDefault="00C11E91" w:rsidP="00361156">
      <w:pPr>
        <w:pStyle w:val="ListParagraph"/>
        <w:numPr>
          <w:ilvl w:val="0"/>
          <w:numId w:val="1"/>
        </w:numPr>
      </w:pPr>
      <w:r>
        <w:t>Develop a savings plan (need savings to have investment)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Worksheet 11.1 --- determining the amount of investment capital for an investment goal</w:t>
      </w:r>
    </w:p>
    <w:p w:rsidR="00C11E91" w:rsidRDefault="00C11E91" w:rsidP="00361156">
      <w:pPr>
        <w:pStyle w:val="ListParagraph"/>
        <w:numPr>
          <w:ilvl w:val="0"/>
          <w:numId w:val="1"/>
        </w:numPr>
      </w:pPr>
      <w:r w:rsidRPr="00361156">
        <w:rPr>
          <w:u w:val="single"/>
        </w:rPr>
        <w:t>Investment plans</w:t>
      </w:r>
      <w:r>
        <w:t xml:space="preserve"> provide direction (355-356)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Written statement explaining how you will accumulate assets to reach a fin goal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Look at current income; expenditures; retirement; taxes</w:t>
      </w:r>
    </w:p>
    <w:p w:rsidR="00C11E91" w:rsidRDefault="00C11E91" w:rsidP="00361156">
      <w:pPr>
        <w:pStyle w:val="ListParagraph"/>
        <w:numPr>
          <w:ilvl w:val="0"/>
          <w:numId w:val="1"/>
        </w:numPr>
      </w:pPr>
      <w:r>
        <w:t>Ways to invest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Stocks (common)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Bonds (</w:t>
      </w:r>
      <w:proofErr w:type="spellStart"/>
      <w:r>
        <w:t>govt</w:t>
      </w:r>
      <w:proofErr w:type="spellEnd"/>
      <w:r>
        <w:t xml:space="preserve"> and </w:t>
      </w:r>
      <w:proofErr w:type="spellStart"/>
      <w:r>
        <w:t>corp</w:t>
      </w:r>
      <w:proofErr w:type="spellEnd"/>
      <w:r>
        <w:t>)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Preferred stocks and convertible bonds / stocks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Mutual funds / ETFs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RE</w:t>
      </w:r>
    </w:p>
    <w:p w:rsidR="00C11E91" w:rsidRDefault="00C11E91" w:rsidP="00361156">
      <w:pPr>
        <w:pStyle w:val="ListParagraph"/>
        <w:numPr>
          <w:ilvl w:val="1"/>
          <w:numId w:val="1"/>
        </w:numPr>
      </w:pPr>
      <w:r>
        <w:t>Alternatives (private Equity; etc)</w:t>
      </w:r>
    </w:p>
    <w:p w:rsidR="00C11E91" w:rsidRDefault="00C11E91" w:rsidP="002A3B1D">
      <w:pPr>
        <w:pStyle w:val="Heading2"/>
      </w:pPr>
      <w:r>
        <w:t>Securities Markets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Primary market (IPO)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Prospectus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Initial raising of capital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Secondary market (NYSE)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Markets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Broker market – brokers with a physical presence of the parties</w:t>
      </w:r>
    </w:p>
    <w:p w:rsidR="00C11E91" w:rsidRDefault="00C11E91" w:rsidP="002A3B1D">
      <w:pPr>
        <w:pStyle w:val="ListParagraph"/>
        <w:numPr>
          <w:ilvl w:val="2"/>
          <w:numId w:val="1"/>
        </w:numPr>
      </w:pPr>
      <w:r>
        <w:t>OTC; NASDAQ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Dealer market – thru securities dealers</w:t>
      </w:r>
    </w:p>
    <w:p w:rsidR="00C11E91" w:rsidRDefault="00C11E91" w:rsidP="002A3B1D">
      <w:pPr>
        <w:pStyle w:val="ListParagraph"/>
        <w:numPr>
          <w:ilvl w:val="2"/>
          <w:numId w:val="1"/>
        </w:numPr>
      </w:pPr>
      <w:r>
        <w:t>Exchanges like the NYSE</w:t>
      </w:r>
    </w:p>
    <w:p w:rsidR="00C11E91" w:rsidRDefault="00C11E91" w:rsidP="002A3B1D">
      <w:pPr>
        <w:pStyle w:val="ListParagraph"/>
        <w:numPr>
          <w:ilvl w:val="2"/>
          <w:numId w:val="1"/>
        </w:numPr>
      </w:pPr>
      <w:r>
        <w:t>Bid price and ask price</w:t>
      </w:r>
    </w:p>
    <w:p w:rsidR="00C11E91" w:rsidRDefault="00C11E91" w:rsidP="002A3B1D">
      <w:pPr>
        <w:pStyle w:val="ListParagraph"/>
        <w:numPr>
          <w:ilvl w:val="2"/>
          <w:numId w:val="1"/>
        </w:numPr>
      </w:pPr>
      <w:r>
        <w:t>Spread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Regulations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Securities act of 1933 (SEC created)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 xml:space="preserve">Investment Company act of 1940 (for </w:t>
      </w:r>
      <w:proofErr w:type="spellStart"/>
      <w:r>
        <w:t>mutuals</w:t>
      </w:r>
      <w:proofErr w:type="spellEnd"/>
      <w:r>
        <w:t>)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Sarbanes – Oxley Act of 2002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Bull and bear markets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proofErr w:type="spellStart"/>
      <w:r>
        <w:t>Hx</w:t>
      </w:r>
      <w:proofErr w:type="spellEnd"/>
      <w:r>
        <w:t xml:space="preserve"> performance, p. 364</w:t>
      </w:r>
    </w:p>
    <w:p w:rsidR="00C11E91" w:rsidRDefault="00C11E91" w:rsidP="002A3B1D">
      <w:pPr>
        <w:pStyle w:val="Heading2"/>
      </w:pPr>
      <w:r>
        <w:lastRenderedPageBreak/>
        <w:t>Transactions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Selecting a Stockbrokers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Full service, discount, on-line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 xml:space="preserve">Brokerage fees </w:t>
      </w:r>
    </w:p>
    <w:p w:rsidR="00C11E91" w:rsidRDefault="00C11E91" w:rsidP="002A3B1D">
      <w:pPr>
        <w:pStyle w:val="ListParagraph"/>
        <w:numPr>
          <w:ilvl w:val="1"/>
          <w:numId w:val="1"/>
        </w:numPr>
      </w:pPr>
      <w:r>
        <w:t>Investor protection act of 1970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Protects against failure of broker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Not against stock losses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Bad advice can be arbitrated, but subject to various legal standards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High freq trading box, p. 366</w:t>
      </w:r>
    </w:p>
    <w:p w:rsidR="00C11E91" w:rsidRDefault="00C11E91" w:rsidP="002A3B1D">
      <w:pPr>
        <w:pStyle w:val="ListParagraph"/>
        <w:numPr>
          <w:ilvl w:val="0"/>
          <w:numId w:val="1"/>
        </w:numPr>
      </w:pPr>
      <w:r>
        <w:t>Trades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Market order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Limit order – buy or sell at a specified price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Stop loss order – sell when the market drops below a certain price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Can be for a day, for x days, or good to cancelled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Margin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Can use borrowed money to buy an asset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Leverage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 xml:space="preserve">Margin call and </w:t>
      </w:r>
      <w:proofErr w:type="spellStart"/>
      <w:r>
        <w:t>maintaince</w:t>
      </w:r>
      <w:proofErr w:type="spellEnd"/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 xml:space="preserve">RISK 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Short sale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Sell first with borrowed equities; then buy later</w:t>
      </w:r>
    </w:p>
    <w:p w:rsidR="00C11E91" w:rsidRDefault="00C11E91" w:rsidP="00EC264E">
      <w:pPr>
        <w:pStyle w:val="ListParagraph"/>
        <w:numPr>
          <w:ilvl w:val="2"/>
          <w:numId w:val="1"/>
        </w:numPr>
      </w:pPr>
      <w:r>
        <w:t>Bet against the market or an asset, with high sale and then lower buy</w:t>
      </w:r>
    </w:p>
    <w:p w:rsidR="00C11E91" w:rsidRDefault="00C11E91" w:rsidP="00662CBB">
      <w:pPr>
        <w:pStyle w:val="ListParagraph"/>
        <w:numPr>
          <w:ilvl w:val="2"/>
          <w:numId w:val="1"/>
        </w:numPr>
      </w:pPr>
      <w:r>
        <w:t>RISK</w:t>
      </w:r>
    </w:p>
    <w:p w:rsidR="00C11E91" w:rsidRDefault="00C11E91" w:rsidP="00EC264E">
      <w:pPr>
        <w:pStyle w:val="Heading2"/>
      </w:pPr>
      <w:r>
        <w:t>Information</w:t>
      </w:r>
    </w:p>
    <w:p w:rsidR="00C11E91" w:rsidRDefault="00C11E91" w:rsidP="00662CBB">
      <w:pPr>
        <w:pStyle w:val="ListParagraph"/>
        <w:numPr>
          <w:ilvl w:val="0"/>
          <w:numId w:val="1"/>
        </w:numPr>
      </w:pPr>
      <w:r>
        <w:t xml:space="preserve">economic developments </w:t>
      </w:r>
    </w:p>
    <w:p w:rsidR="00C11E91" w:rsidRDefault="00C11E91" w:rsidP="00662CBB">
      <w:pPr>
        <w:pStyle w:val="ListParagraph"/>
        <w:numPr>
          <w:ilvl w:val="0"/>
          <w:numId w:val="1"/>
        </w:numPr>
      </w:pPr>
      <w:r>
        <w:t>Current events</w:t>
      </w:r>
    </w:p>
    <w:p w:rsidR="00C11E91" w:rsidRDefault="00C11E91" w:rsidP="00662CBB">
      <w:pPr>
        <w:pStyle w:val="ListParagraph"/>
        <w:numPr>
          <w:ilvl w:val="0"/>
          <w:numId w:val="1"/>
        </w:numPr>
      </w:pPr>
      <w:r>
        <w:t>Current interest rate and price quotes</w:t>
      </w:r>
    </w:p>
    <w:p w:rsidR="00C11E91" w:rsidRDefault="00C11E91" w:rsidP="00662CBB">
      <w:pPr>
        <w:pStyle w:val="ListParagraph"/>
        <w:numPr>
          <w:ilvl w:val="0"/>
          <w:numId w:val="1"/>
        </w:numPr>
      </w:pPr>
      <w:r>
        <w:t>Review personal investment plan and strategies</w:t>
      </w:r>
    </w:p>
    <w:p w:rsidR="00C11E91" w:rsidRDefault="00C11E91" w:rsidP="00662CBB">
      <w:pPr>
        <w:pStyle w:val="ListParagraph"/>
        <w:numPr>
          <w:ilvl w:val="0"/>
          <w:numId w:val="1"/>
        </w:numPr>
      </w:pPr>
      <w:r>
        <w:t>Annual report</w:t>
      </w:r>
    </w:p>
    <w:p w:rsidR="00C11E91" w:rsidRDefault="00C11E91" w:rsidP="00662CBB">
      <w:pPr>
        <w:pStyle w:val="ListParagraph"/>
        <w:numPr>
          <w:ilvl w:val="0"/>
          <w:numId w:val="1"/>
        </w:numPr>
      </w:pPr>
      <w:r>
        <w:t>Financial press</w:t>
      </w:r>
    </w:p>
    <w:p w:rsidR="00C11E91" w:rsidRDefault="00C11E91" w:rsidP="00662CBB">
      <w:pPr>
        <w:pStyle w:val="ListParagraph"/>
        <w:numPr>
          <w:ilvl w:val="0"/>
          <w:numId w:val="1"/>
        </w:numPr>
      </w:pPr>
      <w:r>
        <w:t>Market data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DJIA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S&amp;P 500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Others (Wilshire 5000; Lehman bond aggregate)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>Industry, company data</w:t>
      </w:r>
    </w:p>
    <w:p w:rsidR="00C11E91" w:rsidRDefault="00C11E91" w:rsidP="00EC264E">
      <w:pPr>
        <w:pStyle w:val="ListParagraph"/>
        <w:numPr>
          <w:ilvl w:val="1"/>
          <w:numId w:val="1"/>
        </w:numPr>
      </w:pPr>
      <w:r>
        <w:t xml:space="preserve">Stock report (p. 377) --- example for the investment </w:t>
      </w:r>
      <w:proofErr w:type="gramStart"/>
      <w:r>
        <w:t>paper !</w:t>
      </w:r>
      <w:proofErr w:type="gramEnd"/>
      <w:r>
        <w:t xml:space="preserve"> </w:t>
      </w:r>
    </w:p>
    <w:p w:rsidR="00C11E91" w:rsidRDefault="00C11E91" w:rsidP="00EC264E">
      <w:pPr>
        <w:pStyle w:val="Heading2"/>
      </w:pPr>
      <w:r>
        <w:t>On-line Investing</w:t>
      </w:r>
    </w:p>
    <w:p w:rsidR="00C11E91" w:rsidRDefault="00C11E91" w:rsidP="00EC264E">
      <w:pPr>
        <w:pStyle w:val="ListParagraph"/>
        <w:numPr>
          <w:ilvl w:val="0"/>
          <w:numId w:val="1"/>
        </w:numPr>
      </w:pPr>
      <w:r>
        <w:t>Motley fool</w:t>
      </w:r>
    </w:p>
    <w:p w:rsidR="00C11E91" w:rsidRDefault="00C11E91" w:rsidP="00EC264E">
      <w:pPr>
        <w:pStyle w:val="ListParagraph"/>
        <w:numPr>
          <w:ilvl w:val="0"/>
          <w:numId w:val="1"/>
        </w:numPr>
      </w:pPr>
      <w:r>
        <w:t>Morningstar – lots of info on stocks, funds</w:t>
      </w:r>
    </w:p>
    <w:p w:rsidR="00C11E91" w:rsidRDefault="00C11E91" w:rsidP="00EC264E">
      <w:pPr>
        <w:pStyle w:val="ListParagraph"/>
        <w:numPr>
          <w:ilvl w:val="0"/>
          <w:numId w:val="1"/>
        </w:numPr>
      </w:pPr>
      <w:proofErr w:type="spellStart"/>
      <w:r>
        <w:t>Zacks</w:t>
      </w:r>
      <w:proofErr w:type="spellEnd"/>
      <w:r>
        <w:t xml:space="preserve"> reports</w:t>
      </w:r>
    </w:p>
    <w:p w:rsidR="00C11E91" w:rsidRDefault="00C11E91" w:rsidP="00EC264E">
      <w:pPr>
        <w:pStyle w:val="ListParagraph"/>
        <w:numPr>
          <w:ilvl w:val="0"/>
          <w:numId w:val="1"/>
        </w:numPr>
      </w:pPr>
      <w:r>
        <w:lastRenderedPageBreak/>
        <w:t>Fidelity has planning tools</w:t>
      </w:r>
    </w:p>
    <w:p w:rsidR="00C11E91" w:rsidRDefault="00C11E91" w:rsidP="00EC264E">
      <w:pPr>
        <w:pStyle w:val="ListParagraph"/>
        <w:numPr>
          <w:ilvl w:val="0"/>
          <w:numId w:val="1"/>
        </w:numPr>
      </w:pPr>
      <w:r>
        <w:t>Kiplinger – lots of info on companies</w:t>
      </w:r>
    </w:p>
    <w:p w:rsidR="00C11E91" w:rsidRDefault="00C11E91" w:rsidP="002F26FE">
      <w:pPr>
        <w:pStyle w:val="Heading2"/>
      </w:pPr>
      <w:r>
        <w:t>Managing Investments</w:t>
      </w:r>
    </w:p>
    <w:p w:rsidR="00C11E91" w:rsidRDefault="00C11E91" w:rsidP="002F26FE">
      <w:pPr>
        <w:pStyle w:val="ListParagraph"/>
        <w:numPr>
          <w:ilvl w:val="0"/>
          <w:numId w:val="1"/>
        </w:numPr>
      </w:pPr>
      <w:r>
        <w:t>Portfolio</w:t>
      </w:r>
    </w:p>
    <w:p w:rsidR="00C11E91" w:rsidRDefault="00C11E91" w:rsidP="002F26FE">
      <w:pPr>
        <w:pStyle w:val="ListParagraph"/>
        <w:numPr>
          <w:ilvl w:val="1"/>
          <w:numId w:val="1"/>
        </w:numPr>
      </w:pPr>
      <w:r>
        <w:t>Pitfalls box – p. 382</w:t>
      </w:r>
    </w:p>
    <w:p w:rsidR="00C11E91" w:rsidRDefault="00C11E91" w:rsidP="002F26FE">
      <w:pPr>
        <w:pStyle w:val="ListParagraph"/>
        <w:numPr>
          <w:ilvl w:val="0"/>
          <w:numId w:val="1"/>
        </w:numPr>
      </w:pPr>
      <w:r>
        <w:t>Diversification – combining securities together will reduce overall risk</w:t>
      </w:r>
    </w:p>
    <w:p w:rsidR="00C11E91" w:rsidRDefault="00C11E91" w:rsidP="002F26FE">
      <w:pPr>
        <w:pStyle w:val="ListParagraph"/>
        <w:numPr>
          <w:ilvl w:val="0"/>
          <w:numId w:val="1"/>
        </w:numPr>
      </w:pPr>
      <w:r>
        <w:t>Allocation – dividing portfolio into different asset classes</w:t>
      </w:r>
    </w:p>
    <w:p w:rsidR="00C11E91" w:rsidRDefault="00C11E91" w:rsidP="002F26FE">
      <w:pPr>
        <w:pStyle w:val="ListParagraph"/>
        <w:numPr>
          <w:ilvl w:val="0"/>
          <w:numId w:val="1"/>
        </w:numPr>
      </w:pPr>
      <w:r>
        <w:t>Keeping track of investments --- worksheet 11.2, p. 387</w:t>
      </w:r>
    </w:p>
    <w:p w:rsidR="00C11E91" w:rsidRDefault="00C11E91" w:rsidP="0078433B"/>
    <w:p w:rsidR="00C11E91" w:rsidRDefault="00C11E91">
      <w:pPr>
        <w:spacing w:after="0" w:line="240" w:lineRule="auto"/>
      </w:pPr>
      <w:r>
        <w:br w:type="page"/>
      </w:r>
    </w:p>
    <w:p w:rsidR="00C11E91" w:rsidRDefault="00C11E91" w:rsidP="0078433B">
      <w:pPr>
        <w:pStyle w:val="Heading1"/>
        <w:jc w:val="center"/>
      </w:pPr>
      <w:r>
        <w:t>Chapter 11 – Diversification and AA</w:t>
      </w:r>
    </w:p>
    <w:p w:rsidR="00C11E91" w:rsidRDefault="00C11E91" w:rsidP="0078433B"/>
    <w:p w:rsidR="00C11E91" w:rsidRDefault="00C11E91" w:rsidP="003268DE">
      <w:pPr>
        <w:pStyle w:val="Heading2"/>
      </w:pPr>
      <w:r w:rsidRPr="00B51494">
        <w:t xml:space="preserve">Diversification 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>
        <w:t xml:space="preserve">basic concept </w:t>
      </w:r>
      <w:r w:rsidRPr="00B51494">
        <w:t xml:space="preserve">noted briefly, text, at 381 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 xml:space="preserve">“Don’t put all your eggs in one basket” 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 xml:space="preserve">Is process of choosing assets with dissimilar risk-return characteristics 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Can reduce or eliminate firm-specific “unique” risk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Leaves only systematic risk felt by an entire asset market</w:t>
      </w:r>
    </w:p>
    <w:p w:rsidR="00C11E91" w:rsidRDefault="00C11E91" w:rsidP="003268DE">
      <w:pPr>
        <w:numPr>
          <w:ilvl w:val="1"/>
          <w:numId w:val="1"/>
        </w:numPr>
        <w:spacing w:after="0" w:line="240" w:lineRule="auto"/>
      </w:pPr>
      <w:r w:rsidRPr="00B51494">
        <w:t>Maintains return, but minimizes risk to market-level volatility</w:t>
      </w:r>
    </w:p>
    <w:p w:rsidR="00C11E91" w:rsidRPr="00B51494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May be the closest thing there is to a “free lunch”</w:t>
      </w:r>
    </w:p>
    <w:p w:rsidR="00C11E91" w:rsidRPr="00B51494" w:rsidRDefault="00C11E91" w:rsidP="003268DE">
      <w:pPr>
        <w:spacing w:after="0" w:line="240" w:lineRule="auto"/>
      </w:pPr>
    </w:p>
    <w:p w:rsidR="00C11E91" w:rsidRPr="00B51494" w:rsidRDefault="00C11E91" w:rsidP="003268DE">
      <w:pPr>
        <w:spacing w:after="0" w:line="240" w:lineRule="auto"/>
      </w:pPr>
      <w:r w:rsidRPr="00B51494">
        <w:t xml:space="preserve">How many assets are needed to be diversified? 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Older studies / commentary suggest as few as 10 to 30 securities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Some recent studies suggest 50 – 75 securities</w:t>
      </w:r>
    </w:p>
    <w:p w:rsidR="00C11E91" w:rsidRDefault="00C11E91" w:rsidP="003268DE">
      <w:pPr>
        <w:numPr>
          <w:ilvl w:val="1"/>
          <w:numId w:val="1"/>
        </w:numPr>
        <w:spacing w:after="0" w:line="240" w:lineRule="auto"/>
      </w:pPr>
      <w:r>
        <w:t>Graph on risk dropping as number of assets are added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 xml:space="preserve">Adding international assets can reduce risk to WORLD-WIDE systematic levels </w:t>
      </w:r>
    </w:p>
    <w:p w:rsidR="00C11E91" w:rsidRDefault="00C11E91" w:rsidP="003268DE">
      <w:pPr>
        <w:numPr>
          <w:ilvl w:val="1"/>
          <w:numId w:val="1"/>
        </w:numPr>
        <w:spacing w:after="0" w:line="240" w:lineRule="auto"/>
      </w:pPr>
      <w:r>
        <w:t>Graph on this too</w:t>
      </w:r>
    </w:p>
    <w:p w:rsidR="00C11E91" w:rsidRPr="00B51494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Firm-level risk can be eliminated by diversification ---</w:t>
      </w:r>
    </w:p>
    <w:p w:rsidR="00C11E91" w:rsidRPr="00B51494" w:rsidRDefault="00C11E91" w:rsidP="003268DE">
      <w:pPr>
        <w:spacing w:after="0" w:line="240" w:lineRule="auto"/>
      </w:pPr>
    </w:p>
    <w:p w:rsidR="00C11E91" w:rsidRDefault="00C11E91" w:rsidP="003268DE">
      <w:pPr>
        <w:pStyle w:val="Heading2"/>
      </w:pPr>
      <w:r>
        <w:t>Asset Allocation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 xml:space="preserve">Cannot eliminate systematic risk 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But can at least manage it through a process known as Asset Allocation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text, a 381 – 386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AA is a financial plan for dividing or allocating money between different asset classes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 xml:space="preserve">Emphasis is on preserving capital (e.g. Thinking Patterns paper) </w:t>
      </w:r>
    </w:p>
    <w:p w:rsidR="00C11E91" w:rsidRDefault="00C11E91" w:rsidP="003268DE">
      <w:pPr>
        <w:numPr>
          <w:ilvl w:val="0"/>
          <w:numId w:val="1"/>
        </w:numPr>
        <w:spacing w:after="0" w:line="240" w:lineRule="auto"/>
      </w:pPr>
      <w:r w:rsidRPr="00B51494">
        <w:t>AA is not a plan to buy or sell individual assets</w:t>
      </w:r>
    </w:p>
    <w:p w:rsidR="00C11E91" w:rsidRPr="00B51494" w:rsidRDefault="00C11E91" w:rsidP="007C16A3">
      <w:pPr>
        <w:numPr>
          <w:ilvl w:val="1"/>
          <w:numId w:val="1"/>
        </w:numPr>
        <w:spacing w:after="0" w:line="240" w:lineRule="auto"/>
      </w:pPr>
      <w:r w:rsidRPr="00B51494">
        <w:t>AA IS a plan to allocate % of portfolio across asset classes</w:t>
      </w:r>
    </w:p>
    <w:p w:rsidR="00C11E91" w:rsidRPr="00B51494" w:rsidRDefault="00C11E91" w:rsidP="003268DE">
      <w:pPr>
        <w:spacing w:after="0" w:line="240" w:lineRule="auto"/>
      </w:pPr>
    </w:p>
    <w:p w:rsidR="00C11E91" w:rsidRPr="00B51494" w:rsidRDefault="00C11E91" w:rsidP="003268DE">
      <w:pPr>
        <w:spacing w:after="0" w:line="240" w:lineRule="auto"/>
      </w:pPr>
      <w:r w:rsidRPr="00B51494">
        <w:t>Why do we allocate?????</w:t>
      </w:r>
    </w:p>
    <w:p w:rsidR="00C11E91" w:rsidRDefault="00C11E91" w:rsidP="003268DE">
      <w:pPr>
        <w:numPr>
          <w:ilvl w:val="0"/>
          <w:numId w:val="6"/>
        </w:numPr>
        <w:spacing w:after="0" w:line="240" w:lineRule="auto"/>
      </w:pPr>
      <w:r w:rsidRPr="00B51494">
        <w:t>Most of a portfolio’s risk-return structure comes from allocation across asset classes</w:t>
      </w:r>
    </w:p>
    <w:p w:rsidR="00C11E91" w:rsidRDefault="00C11E91" w:rsidP="003268DE">
      <w:pPr>
        <w:numPr>
          <w:ilvl w:val="0"/>
          <w:numId w:val="6"/>
        </w:numPr>
        <w:spacing w:after="0" w:line="240" w:lineRule="auto"/>
      </w:pPr>
      <w:r w:rsidRPr="00B51494">
        <w:t>And NOT individual asset selection</w:t>
      </w:r>
    </w:p>
    <w:p w:rsidR="00C11E91" w:rsidRDefault="00C11E91" w:rsidP="003268DE">
      <w:pPr>
        <w:numPr>
          <w:ilvl w:val="0"/>
          <w:numId w:val="6"/>
        </w:numPr>
        <w:spacing w:after="0" w:line="240" w:lineRule="auto"/>
      </w:pPr>
      <w:r w:rsidRPr="00B51494">
        <w:t xml:space="preserve">Up to 90% of return variability (i.e. risk) of a portfolio comes from the allocation decision </w:t>
      </w:r>
    </w:p>
    <w:p w:rsidR="00C11E91" w:rsidRDefault="00C11E91" w:rsidP="003268DE">
      <w:pPr>
        <w:numPr>
          <w:ilvl w:val="0"/>
          <w:numId w:val="6"/>
        </w:numPr>
        <w:spacing w:after="0" w:line="240" w:lineRule="auto"/>
      </w:pPr>
      <w:r w:rsidRPr="00B51494">
        <w:t>Only 10% comes from individual assets</w:t>
      </w:r>
    </w:p>
    <w:p w:rsidR="00C11E91" w:rsidRDefault="00C11E91" w:rsidP="007C16A3">
      <w:pPr>
        <w:spacing w:after="0" w:line="240" w:lineRule="auto"/>
      </w:pPr>
    </w:p>
    <w:p w:rsidR="00C11E91" w:rsidRPr="00B51494" w:rsidRDefault="00C11E91" w:rsidP="003268DE">
      <w:pPr>
        <w:spacing w:after="0" w:line="240" w:lineRule="auto"/>
      </w:pPr>
      <w:r w:rsidRPr="00B51494">
        <w:t>Allocate between Stocks, Bonds, Cash</w:t>
      </w:r>
    </w:p>
    <w:p w:rsidR="00C11E91" w:rsidRDefault="00C11E91" w:rsidP="003268DE">
      <w:pPr>
        <w:numPr>
          <w:ilvl w:val="0"/>
          <w:numId w:val="7"/>
        </w:numPr>
        <w:spacing w:after="0" w:line="240" w:lineRule="auto"/>
      </w:pPr>
      <w:r w:rsidRPr="00B51494">
        <w:t>And possibly, RE and other alternative assets</w:t>
      </w:r>
    </w:p>
    <w:p w:rsidR="00C11E91" w:rsidRPr="00B51494" w:rsidRDefault="00C11E91" w:rsidP="003268DE">
      <w:pPr>
        <w:numPr>
          <w:ilvl w:val="0"/>
          <w:numId w:val="7"/>
        </w:numPr>
        <w:spacing w:after="0" w:line="240" w:lineRule="auto"/>
      </w:pPr>
      <w:r w:rsidRPr="00B51494">
        <w:t xml:space="preserve">But, what percentages?  text, at 381 – </w:t>
      </w:r>
    </w:p>
    <w:p w:rsidR="00C11E91" w:rsidRDefault="00C11E91" w:rsidP="003268DE">
      <w:pPr>
        <w:spacing w:after="0" w:line="240" w:lineRule="auto"/>
      </w:pPr>
    </w:p>
    <w:p w:rsidR="00C11E91" w:rsidRPr="00B51494" w:rsidRDefault="00C11E91" w:rsidP="003268DE">
      <w:pPr>
        <w:spacing w:after="0" w:line="240" w:lineRule="auto"/>
      </w:pPr>
      <w:r>
        <w:t xml:space="preserve">To determine appropriate AA levels, consider </w:t>
      </w:r>
    </w:p>
    <w:p w:rsidR="00C11E91" w:rsidRPr="00B51494" w:rsidRDefault="00C11E91" w:rsidP="007C16A3">
      <w:pPr>
        <w:numPr>
          <w:ilvl w:val="0"/>
          <w:numId w:val="8"/>
        </w:numPr>
        <w:spacing w:after="0" w:line="240" w:lineRule="auto"/>
      </w:pPr>
      <w:r w:rsidRPr="00B51494">
        <w:t xml:space="preserve">risk tolerances </w:t>
      </w:r>
    </w:p>
    <w:p w:rsidR="00C11E91" w:rsidRPr="00B51494" w:rsidRDefault="00C11E91" w:rsidP="007C16A3">
      <w:pPr>
        <w:numPr>
          <w:ilvl w:val="0"/>
          <w:numId w:val="8"/>
        </w:numPr>
        <w:spacing w:after="0" w:line="240" w:lineRule="auto"/>
      </w:pPr>
      <w:r w:rsidRPr="00B51494">
        <w:t xml:space="preserve">holding period </w:t>
      </w:r>
    </w:p>
    <w:p w:rsidR="00C11E91" w:rsidRPr="00B51494" w:rsidRDefault="00C11E91" w:rsidP="007C16A3">
      <w:pPr>
        <w:numPr>
          <w:ilvl w:val="0"/>
          <w:numId w:val="8"/>
        </w:numPr>
        <w:spacing w:after="0" w:line="240" w:lineRule="auto"/>
      </w:pPr>
      <w:r w:rsidRPr="00B51494">
        <w:t xml:space="preserve">net worth </w:t>
      </w:r>
    </w:p>
    <w:p w:rsidR="00C11E91" w:rsidRPr="00B51494" w:rsidRDefault="00C11E91" w:rsidP="007C16A3">
      <w:pPr>
        <w:numPr>
          <w:ilvl w:val="0"/>
          <w:numId w:val="8"/>
        </w:numPr>
        <w:spacing w:after="0" w:line="240" w:lineRule="auto"/>
      </w:pPr>
      <w:r w:rsidRPr="00B51494">
        <w:lastRenderedPageBreak/>
        <w:t xml:space="preserve">age </w:t>
      </w:r>
    </w:p>
    <w:p w:rsidR="00C11E91" w:rsidRPr="00B51494" w:rsidRDefault="00C11E91" w:rsidP="007C16A3">
      <w:pPr>
        <w:numPr>
          <w:ilvl w:val="0"/>
          <w:numId w:val="8"/>
        </w:numPr>
        <w:spacing w:after="0" w:line="240" w:lineRule="auto"/>
      </w:pPr>
      <w:r w:rsidRPr="00B51494">
        <w:t xml:space="preserve">family factors </w:t>
      </w:r>
    </w:p>
    <w:p w:rsidR="00C11E91" w:rsidRPr="00B51494" w:rsidRDefault="00C11E91" w:rsidP="007C16A3">
      <w:pPr>
        <w:numPr>
          <w:ilvl w:val="0"/>
          <w:numId w:val="8"/>
        </w:numPr>
        <w:spacing w:after="0" w:line="240" w:lineRule="auto"/>
      </w:pPr>
      <w:r w:rsidRPr="00B51494">
        <w:t>Many other social and economic influences</w:t>
      </w:r>
    </w:p>
    <w:p w:rsidR="00C11E91" w:rsidRPr="00B51494" w:rsidRDefault="00C11E91" w:rsidP="003268DE">
      <w:pPr>
        <w:spacing w:after="0" w:line="240" w:lineRule="auto"/>
      </w:pPr>
    </w:p>
    <w:p w:rsidR="00C11E91" w:rsidRPr="00B51494" w:rsidRDefault="00C11E91" w:rsidP="003268DE">
      <w:pPr>
        <w:spacing w:after="0" w:line="240" w:lineRule="auto"/>
      </w:pPr>
      <w:r w:rsidRPr="00B51494">
        <w:t>Maintain AA percentages</w:t>
      </w:r>
    </w:p>
    <w:p w:rsidR="00C11E91" w:rsidRPr="00B51494" w:rsidRDefault="00C11E91" w:rsidP="007C16A3">
      <w:pPr>
        <w:numPr>
          <w:ilvl w:val="0"/>
          <w:numId w:val="9"/>
        </w:numPr>
        <w:spacing w:after="0" w:line="240" w:lineRule="auto"/>
      </w:pPr>
      <w:r w:rsidRPr="00B51494">
        <w:t xml:space="preserve">To preserve capital consistent with your financial </w:t>
      </w:r>
      <w:proofErr w:type="gramStart"/>
      <w:r w:rsidRPr="00B51494">
        <w:t>plan !</w:t>
      </w:r>
      <w:proofErr w:type="gramEnd"/>
      <w:r w:rsidRPr="00B51494">
        <w:t xml:space="preserve"> </w:t>
      </w:r>
    </w:p>
    <w:p w:rsidR="00C11E91" w:rsidRPr="00B51494" w:rsidRDefault="00C11E91" w:rsidP="003268DE">
      <w:pPr>
        <w:spacing w:after="0" w:line="240" w:lineRule="auto"/>
      </w:pPr>
    </w:p>
    <w:p w:rsidR="00C11E91" w:rsidRPr="00B51494" w:rsidRDefault="00C11E91" w:rsidP="003268DE">
      <w:pPr>
        <w:spacing w:after="0" w:line="240" w:lineRule="auto"/>
      </w:pPr>
      <w:r w:rsidRPr="00B51494">
        <w:t>Periodically rebalance AA % back to target levels</w:t>
      </w:r>
    </w:p>
    <w:p w:rsidR="00C11E91" w:rsidRPr="00B51494" w:rsidRDefault="00C11E91" w:rsidP="007C16A3">
      <w:pPr>
        <w:numPr>
          <w:ilvl w:val="0"/>
          <w:numId w:val="9"/>
        </w:numPr>
        <w:spacing w:after="0" w:line="240" w:lineRule="auto"/>
      </w:pPr>
      <w:r w:rsidRPr="00B51494">
        <w:t>“automatic” market timing effect</w:t>
      </w:r>
    </w:p>
    <w:p w:rsidR="00C11E91" w:rsidRPr="00B51494" w:rsidRDefault="00C11E91" w:rsidP="007C16A3">
      <w:pPr>
        <w:numPr>
          <w:ilvl w:val="0"/>
          <w:numId w:val="9"/>
        </w:numPr>
        <w:spacing w:after="0" w:line="240" w:lineRule="auto"/>
      </w:pPr>
      <w:r w:rsidRPr="00B51494">
        <w:t>Takes money away from assets mostly highly valued</w:t>
      </w:r>
    </w:p>
    <w:p w:rsidR="00C11E91" w:rsidRPr="00B51494" w:rsidRDefault="00C11E91" w:rsidP="007C16A3">
      <w:pPr>
        <w:numPr>
          <w:ilvl w:val="0"/>
          <w:numId w:val="9"/>
        </w:numPr>
        <w:spacing w:after="0" w:line="240" w:lineRule="auto"/>
      </w:pPr>
      <w:r w:rsidRPr="00B51494">
        <w:t xml:space="preserve">And puts money into assets most under-valued </w:t>
      </w:r>
    </w:p>
    <w:p w:rsidR="00C11E91" w:rsidRDefault="00C11E91" w:rsidP="003268DE">
      <w:pPr>
        <w:numPr>
          <w:ilvl w:val="0"/>
          <w:numId w:val="9"/>
        </w:numPr>
        <w:spacing w:after="0" w:line="240" w:lineRule="auto"/>
      </w:pPr>
      <w:r w:rsidRPr="00B51494">
        <w:t>Fully diversified portfolios with extensive allocations can then ---</w:t>
      </w:r>
    </w:p>
    <w:p w:rsidR="00C11E91" w:rsidRDefault="00C11E91" w:rsidP="003268DE">
      <w:pPr>
        <w:numPr>
          <w:ilvl w:val="1"/>
          <w:numId w:val="9"/>
        </w:numPr>
        <w:spacing w:after="0" w:line="240" w:lineRule="auto"/>
      </w:pPr>
      <w:r w:rsidRPr="00B51494">
        <w:t>Produce risk similar to 100% US government bonds</w:t>
      </w:r>
    </w:p>
    <w:p w:rsidR="00C11E91" w:rsidRDefault="00C11E91" w:rsidP="003268DE">
      <w:pPr>
        <w:numPr>
          <w:ilvl w:val="1"/>
          <w:numId w:val="9"/>
        </w:numPr>
        <w:spacing w:after="0" w:line="240" w:lineRule="auto"/>
      </w:pPr>
      <w:r w:rsidRPr="00B51494">
        <w:t>But with much higher return structure</w:t>
      </w:r>
    </w:p>
    <w:p w:rsidR="00C11E91" w:rsidRDefault="00C11E91" w:rsidP="003268DE">
      <w:pPr>
        <w:spacing w:after="0" w:line="240" w:lineRule="auto"/>
      </w:pPr>
    </w:p>
    <w:p w:rsidR="00C11E91" w:rsidRDefault="00C11E91" w:rsidP="003268DE">
      <w:pPr>
        <w:spacing w:after="0" w:line="240" w:lineRule="auto"/>
      </w:pPr>
    </w:p>
    <w:p w:rsidR="00C11E91" w:rsidRDefault="00C11E91" w:rsidP="003268DE">
      <w:pPr>
        <w:spacing w:after="0" w:line="240" w:lineRule="auto"/>
      </w:pPr>
    </w:p>
    <w:p w:rsidR="00C11E91" w:rsidRDefault="00C11E91" w:rsidP="00477281">
      <w:pPr>
        <w:pStyle w:val="Heading1"/>
        <w:jc w:val="center"/>
      </w:pPr>
      <w:r>
        <w:br w:type="page"/>
      </w:r>
      <w:r>
        <w:lastRenderedPageBreak/>
        <w:t>Chapter 12 – Stocks and Bonds</w:t>
      </w:r>
    </w:p>
    <w:p w:rsidR="00C11E91" w:rsidRDefault="00C11E91" w:rsidP="00477281"/>
    <w:p w:rsidR="00C11E91" w:rsidRDefault="00C11E91" w:rsidP="00477281">
      <w:pPr>
        <w:pStyle w:val="Heading2"/>
      </w:pPr>
      <w:r>
        <w:t>Risks and Rewards of Investing</w:t>
      </w:r>
    </w:p>
    <w:p w:rsidR="00C11E91" w:rsidRDefault="00C11E91" w:rsidP="00A028C3">
      <w:pPr>
        <w:spacing w:after="0" w:line="240" w:lineRule="auto"/>
        <w:rPr>
          <w:u w:val="single"/>
        </w:rPr>
      </w:pPr>
    </w:p>
    <w:p w:rsidR="00C11E91" w:rsidRPr="00A028C3" w:rsidRDefault="00C11E91" w:rsidP="00A028C3">
      <w:pPr>
        <w:spacing w:after="0" w:line="240" w:lineRule="auto"/>
        <w:rPr>
          <w:u w:val="single"/>
        </w:rPr>
      </w:pPr>
      <w:r w:rsidRPr="00A028C3">
        <w:rPr>
          <w:u w:val="single"/>
        </w:rPr>
        <w:t>Various types of risk</w:t>
      </w:r>
    </w:p>
    <w:p w:rsidR="00C11E91" w:rsidRDefault="00C11E91" w:rsidP="00477281">
      <w:pPr>
        <w:numPr>
          <w:ilvl w:val="0"/>
          <w:numId w:val="9"/>
        </w:numPr>
        <w:spacing w:after="0" w:line="240" w:lineRule="auto"/>
      </w:pPr>
      <w:r>
        <w:t xml:space="preserve">Business risk 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Degree of uncertainty of the FCF of a firm and ability to meet operating expenses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 xml:space="preserve">FCF definition 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Aka fundamental risk</w:t>
      </w:r>
    </w:p>
    <w:p w:rsidR="00C11E91" w:rsidRDefault="00C11E91" w:rsidP="00477281">
      <w:pPr>
        <w:numPr>
          <w:ilvl w:val="0"/>
          <w:numId w:val="9"/>
        </w:numPr>
        <w:spacing w:after="0" w:line="240" w:lineRule="auto"/>
      </w:pPr>
      <w:r>
        <w:t xml:space="preserve">Financial risk 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Amount of debt used to finance the firm and ability to meet obligations on time</w:t>
      </w:r>
    </w:p>
    <w:p w:rsidR="00C11E91" w:rsidRDefault="00C11E91" w:rsidP="00477281">
      <w:pPr>
        <w:numPr>
          <w:ilvl w:val="0"/>
          <w:numId w:val="9"/>
        </w:numPr>
        <w:spacing w:after="0" w:line="240" w:lineRule="auto"/>
      </w:pPr>
      <w:r>
        <w:t>Market risk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Price volatility of an asset</w:t>
      </w:r>
    </w:p>
    <w:p w:rsidR="00C11E91" w:rsidRDefault="00C11E91" w:rsidP="00477281">
      <w:pPr>
        <w:numPr>
          <w:ilvl w:val="0"/>
          <w:numId w:val="9"/>
        </w:numPr>
        <w:spacing w:after="0" w:line="240" w:lineRule="auto"/>
      </w:pPr>
      <w:r>
        <w:t>Purchasing power risk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 xml:space="preserve">Price level changes (inflation) which may impact investment returns 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Stocks and bonds move in relation to inflation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 xml:space="preserve">Some assets will be most profitable in times of rising prices (many equities, bonds); 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 xml:space="preserve">Other assets will be preferred (having fixed incomes) in times of declining prices </w:t>
      </w:r>
    </w:p>
    <w:p w:rsidR="00C11E91" w:rsidRDefault="00C11E91" w:rsidP="00477281">
      <w:pPr>
        <w:numPr>
          <w:ilvl w:val="0"/>
          <w:numId w:val="9"/>
        </w:numPr>
        <w:spacing w:after="0" w:line="240" w:lineRule="auto"/>
      </w:pPr>
      <w:r>
        <w:t>Interest rate risk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Fixed income securities (bonds, preferred equities, notes) most affected by interest rate shocks</w:t>
      </w:r>
    </w:p>
    <w:p w:rsidR="00C11E91" w:rsidRDefault="00C11E91" w:rsidP="00477281">
      <w:pPr>
        <w:numPr>
          <w:ilvl w:val="0"/>
          <w:numId w:val="9"/>
        </w:numPr>
        <w:spacing w:after="0" w:line="240" w:lineRule="auto"/>
      </w:pPr>
      <w:r>
        <w:t xml:space="preserve">Liquidity risk 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Inability to liquidate an asset at a reasonable price (RE)</w:t>
      </w:r>
    </w:p>
    <w:p w:rsidR="00C11E91" w:rsidRDefault="00C11E91" w:rsidP="00477281">
      <w:pPr>
        <w:numPr>
          <w:ilvl w:val="0"/>
          <w:numId w:val="9"/>
        </w:numPr>
        <w:spacing w:after="0" w:line="240" w:lineRule="auto"/>
      </w:pPr>
      <w:r>
        <w:t>Event risk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Risk that an unexpected major risk will impact value of an investment</w:t>
      </w:r>
    </w:p>
    <w:p w:rsidR="00C11E91" w:rsidRDefault="00C11E91" w:rsidP="00477281">
      <w:pPr>
        <w:numPr>
          <w:ilvl w:val="1"/>
          <w:numId w:val="9"/>
        </w:numPr>
        <w:spacing w:after="0" w:line="240" w:lineRule="auto"/>
      </w:pPr>
      <w:r>
        <w:t>Terrorist attack; political risk;</w:t>
      </w:r>
    </w:p>
    <w:p w:rsidR="00C11E91" w:rsidRDefault="00C11E91" w:rsidP="00A028C3">
      <w:pPr>
        <w:spacing w:after="0" w:line="240" w:lineRule="auto"/>
      </w:pPr>
    </w:p>
    <w:p w:rsidR="00C11E91" w:rsidRDefault="00C11E91" w:rsidP="00A028C3">
      <w:pPr>
        <w:spacing w:after="0" w:line="240" w:lineRule="auto"/>
        <w:rPr>
          <w:u w:val="single"/>
        </w:rPr>
      </w:pPr>
      <w:r w:rsidRPr="00A028C3">
        <w:rPr>
          <w:u w:val="single"/>
        </w:rPr>
        <w:t>Returns from investing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t>Current income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t>Capital gains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t>Interest on interest   (graph at 397)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t>Box on p. 396 on 7 steps towards successful investing</w:t>
      </w:r>
    </w:p>
    <w:p w:rsidR="00C11E91" w:rsidRDefault="00C11E91" w:rsidP="00A028C3">
      <w:pPr>
        <w:spacing w:after="0" w:line="240" w:lineRule="auto"/>
      </w:pPr>
    </w:p>
    <w:p w:rsidR="00C11E91" w:rsidRDefault="00C11E91" w:rsidP="00A028C3">
      <w:pPr>
        <w:spacing w:after="0" w:line="240" w:lineRule="auto"/>
      </w:pPr>
      <w:r>
        <w:t>Risk – Return Trade-off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t>Graph at 398 (This is the CML)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t>Risk --- return between US T bills, ST T notes, LT bonds, stocks, RE, options, commodities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t>RFRR --- return of T bill (91 day ) that is free from any type of risk</w:t>
      </w:r>
    </w:p>
    <w:p w:rsidR="00C11E91" w:rsidRPr="00A028C3" w:rsidRDefault="00C11E91" w:rsidP="00A028C3">
      <w:pPr>
        <w:numPr>
          <w:ilvl w:val="1"/>
          <w:numId w:val="9"/>
        </w:numPr>
        <w:spacing w:after="0" w:line="240" w:lineRule="auto"/>
        <w:rPr>
          <w:u w:val="single"/>
        </w:rPr>
      </w:pPr>
      <w:r>
        <w:t>It does still have some small amount of volatility (market risk)</w:t>
      </w:r>
    </w:p>
    <w:p w:rsidR="00C11E91" w:rsidRDefault="00C11E91" w:rsidP="00A028C3">
      <w:pPr>
        <w:spacing w:after="0" w:line="240" w:lineRule="auto"/>
      </w:pPr>
    </w:p>
    <w:p w:rsidR="00C11E91" w:rsidRPr="00A028C3" w:rsidRDefault="00C11E91" w:rsidP="00A028C3">
      <w:pPr>
        <w:spacing w:after="0" w:line="240" w:lineRule="auto"/>
        <w:rPr>
          <w:u w:val="single"/>
        </w:rPr>
      </w:pPr>
      <w:r w:rsidRPr="00A028C3">
        <w:rPr>
          <w:u w:val="single"/>
        </w:rPr>
        <w:t xml:space="preserve">What makes a good </w:t>
      </w:r>
      <w:proofErr w:type="gramStart"/>
      <w:r w:rsidRPr="00A028C3">
        <w:rPr>
          <w:u w:val="single"/>
        </w:rPr>
        <w:t>investment</w:t>
      </w:r>
      <w:proofErr w:type="gramEnd"/>
      <w:r w:rsidRPr="00A028C3">
        <w:rPr>
          <w:u w:val="single"/>
        </w:rPr>
        <w:t xml:space="preserve"> 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</w:pPr>
      <w:r w:rsidRPr="00A028C3">
        <w:t>Expected future return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</w:pPr>
      <w:r w:rsidRPr="00A028C3">
        <w:t>Look at future income stream and future capital appreciation</w:t>
      </w:r>
    </w:p>
    <w:p w:rsidR="00C11E91" w:rsidRPr="00A028C3" w:rsidRDefault="00C11E91" w:rsidP="00A028C3">
      <w:pPr>
        <w:numPr>
          <w:ilvl w:val="0"/>
          <w:numId w:val="9"/>
        </w:numPr>
        <w:spacing w:after="0" w:line="240" w:lineRule="auto"/>
        <w:rPr>
          <w:u w:val="single"/>
        </w:rPr>
      </w:pPr>
      <w:r>
        <w:rPr>
          <w:u w:val="single"/>
        </w:rPr>
        <w:t xml:space="preserve">Approximate yield </w:t>
      </w:r>
      <w:r>
        <w:t>– measures the compound rate of return</w:t>
      </w:r>
    </w:p>
    <w:p w:rsidR="00C11E91" w:rsidRDefault="00C11E91" w:rsidP="00A028C3">
      <w:pPr>
        <w:numPr>
          <w:ilvl w:val="1"/>
          <w:numId w:val="9"/>
        </w:numPr>
        <w:spacing w:after="0" w:line="240" w:lineRule="auto"/>
      </w:pPr>
      <w:r w:rsidRPr="00A028C3">
        <w:t>= (current income + (F price – current price) / N)  /</w:t>
      </w:r>
      <w:r>
        <w:t>(</w:t>
      </w:r>
      <w:r w:rsidRPr="00A028C3">
        <w:t xml:space="preserve"> </w:t>
      </w:r>
      <w:r>
        <w:t>(current P + future price) / 2)</w:t>
      </w:r>
    </w:p>
    <w:p w:rsidR="00C11E91" w:rsidRDefault="00C11E91" w:rsidP="00A028C3">
      <w:pPr>
        <w:numPr>
          <w:ilvl w:val="1"/>
          <w:numId w:val="9"/>
        </w:numPr>
        <w:spacing w:after="0" w:line="240" w:lineRule="auto"/>
      </w:pPr>
      <w:r>
        <w:lastRenderedPageBreak/>
        <w:t>Easier to use FV on the financial calculator</w:t>
      </w:r>
    </w:p>
    <w:p w:rsidR="00C11E91" w:rsidRDefault="00C11E91" w:rsidP="00A028C3">
      <w:pPr>
        <w:numPr>
          <w:ilvl w:val="1"/>
          <w:numId w:val="9"/>
        </w:numPr>
        <w:spacing w:after="0" w:line="240" w:lineRule="auto"/>
      </w:pPr>
      <w:r>
        <w:t>(KCK:  This calculation still needs future price estimates, which of course is dependent on FCF and dividend stream probability)</w:t>
      </w:r>
    </w:p>
    <w:p w:rsidR="00C11E91" w:rsidRDefault="00C11E91" w:rsidP="009D0688">
      <w:pPr>
        <w:numPr>
          <w:ilvl w:val="0"/>
          <w:numId w:val="9"/>
        </w:numPr>
        <w:spacing w:after="0" w:line="240" w:lineRule="auto"/>
      </w:pPr>
      <w:r w:rsidRPr="009D0688">
        <w:rPr>
          <w:u w:val="single"/>
        </w:rPr>
        <w:t>Required rate of return</w:t>
      </w:r>
      <w:r>
        <w:t xml:space="preserve"> (book calls this desired return)</w:t>
      </w:r>
    </w:p>
    <w:p w:rsidR="00C11E91" w:rsidRDefault="00C11E91" w:rsidP="009D0688">
      <w:pPr>
        <w:numPr>
          <w:ilvl w:val="1"/>
          <w:numId w:val="9"/>
        </w:numPr>
        <w:spacing w:after="0" w:line="240" w:lineRule="auto"/>
      </w:pPr>
      <w:r>
        <w:t>The minimum return an investor needs as compensation for the assumed risk</w:t>
      </w:r>
    </w:p>
    <w:p w:rsidR="00C11E91" w:rsidRDefault="00C11E91" w:rsidP="009D0688">
      <w:pPr>
        <w:spacing w:after="0" w:line="240" w:lineRule="auto"/>
      </w:pPr>
    </w:p>
    <w:p w:rsidR="00C11E91" w:rsidRDefault="00C11E91" w:rsidP="009D0688">
      <w:pPr>
        <w:pStyle w:val="Heading2"/>
      </w:pPr>
      <w:r>
        <w:t>Common Stock</w:t>
      </w:r>
    </w:p>
    <w:p w:rsidR="00C11E91" w:rsidRDefault="00C11E91" w:rsidP="00CF2792">
      <w:pPr>
        <w:pStyle w:val="ListParagraph"/>
        <w:numPr>
          <w:ilvl w:val="0"/>
          <w:numId w:val="9"/>
        </w:numPr>
        <w:spacing w:after="0" w:line="240" w:lineRule="auto"/>
      </w:pPr>
      <w:r>
        <w:t>This is a fractional share of ownership in a business that is publicly traded.</w:t>
      </w:r>
    </w:p>
    <w:p w:rsidR="00C11E91" w:rsidRDefault="00C11E91" w:rsidP="00CF2792">
      <w:pPr>
        <w:pStyle w:val="ListParagraph"/>
        <w:numPr>
          <w:ilvl w:val="0"/>
          <w:numId w:val="9"/>
        </w:numPr>
        <w:spacing w:after="0" w:line="240" w:lineRule="auto"/>
      </w:pPr>
      <w:r>
        <w:t>Residual owners – profits and dividends after all expenses have been paid</w:t>
      </w:r>
    </w:p>
    <w:p w:rsidR="00C11E91" w:rsidRDefault="00C11E91" w:rsidP="00CF279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Higher risk, higher return </w:t>
      </w:r>
    </w:p>
    <w:p w:rsidR="00C11E91" w:rsidRDefault="00C11E91" w:rsidP="00CF2792">
      <w:pPr>
        <w:pStyle w:val="ListParagraph"/>
        <w:numPr>
          <w:ilvl w:val="1"/>
          <w:numId w:val="9"/>
        </w:numPr>
        <w:spacing w:after="0" w:line="240" w:lineRule="auto"/>
      </w:pPr>
      <w:r>
        <w:t>Text has a graph of NASDAQ since 1999 showing high volatility</w:t>
      </w:r>
    </w:p>
    <w:p w:rsidR="00C11E91" w:rsidRDefault="00C11E91" w:rsidP="009D0688">
      <w:pPr>
        <w:pStyle w:val="ListParagraph"/>
        <w:numPr>
          <w:ilvl w:val="1"/>
          <w:numId w:val="9"/>
        </w:numPr>
        <w:spacing w:after="0" w:line="240" w:lineRule="auto"/>
      </w:pPr>
      <w:r>
        <w:t>Market risk is the risk that the market will be down when you need the money</w:t>
      </w:r>
    </w:p>
    <w:p w:rsidR="00C11E91" w:rsidRDefault="00C11E91" w:rsidP="00CF2792">
      <w:pPr>
        <w:pStyle w:val="ListParagraph"/>
        <w:numPr>
          <w:ilvl w:val="0"/>
          <w:numId w:val="9"/>
        </w:numPr>
        <w:spacing w:after="0" w:line="240" w:lineRule="auto"/>
      </w:pPr>
      <w:r>
        <w:t>Publicly traded issues</w:t>
      </w:r>
    </w:p>
    <w:p w:rsidR="00C11E91" w:rsidRDefault="00C11E91" w:rsidP="00CF279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Voting rights </w:t>
      </w:r>
    </w:p>
    <w:p w:rsidR="00C11E91" w:rsidRDefault="00C11E91" w:rsidP="00CF279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Proxies can be assigned to mgt to vote (do not do </w:t>
      </w:r>
      <w:proofErr w:type="gramStart"/>
      <w:r>
        <w:t>this !)</w:t>
      </w:r>
      <w:proofErr w:type="gramEnd"/>
    </w:p>
    <w:p w:rsidR="00C11E91" w:rsidRDefault="00C11E91" w:rsidP="00CF2792">
      <w:pPr>
        <w:pStyle w:val="ListParagraph"/>
        <w:numPr>
          <w:ilvl w:val="0"/>
          <w:numId w:val="9"/>
        </w:numPr>
        <w:spacing w:after="0" w:line="240" w:lineRule="auto"/>
      </w:pPr>
      <w:r>
        <w:t>Dividends and capital gains taxed at same rate (15%), but that has not always been the case</w:t>
      </w:r>
    </w:p>
    <w:p w:rsidR="00C11E91" w:rsidRDefault="00C11E91" w:rsidP="00CF2792">
      <w:pPr>
        <w:pStyle w:val="ListParagraph"/>
        <w:numPr>
          <w:ilvl w:val="1"/>
          <w:numId w:val="9"/>
        </w:numPr>
        <w:spacing w:after="0" w:line="240" w:lineRule="auto"/>
      </w:pPr>
      <w:r>
        <w:t>Taxes on gains only when the gain actually occurs</w:t>
      </w:r>
    </w:p>
    <w:p w:rsidR="00C11E91" w:rsidRDefault="00C11E91" w:rsidP="00184F39">
      <w:pPr>
        <w:spacing w:after="0" w:line="240" w:lineRule="auto"/>
      </w:pPr>
    </w:p>
    <w:p w:rsidR="00C11E91" w:rsidRPr="003419AE" w:rsidRDefault="00C11E91" w:rsidP="003419AE">
      <w:pPr>
        <w:spacing w:after="0" w:line="240" w:lineRule="auto"/>
        <w:rPr>
          <w:u w:val="single"/>
        </w:rPr>
      </w:pPr>
      <w:r w:rsidRPr="003419AE">
        <w:rPr>
          <w:u w:val="single"/>
        </w:rPr>
        <w:t>Dividend yield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>
        <w:t>% return provided by dividends paid on common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>
        <w:t>Div yield = annual div received per share / market price per share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 w:rsidRPr="00CF2792">
        <w:rPr>
          <w:u w:val="single"/>
        </w:rPr>
        <w:t>KCK:</w:t>
      </w:r>
      <w:r>
        <w:t xml:space="preserve"> This is a measure of valuation --- as dividend yield increases, that means the stock may be undervalued (relative value)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 w:rsidRPr="00CF2792">
        <w:rPr>
          <w:u w:val="single"/>
        </w:rPr>
        <w:t>KCK:</w:t>
      </w:r>
      <w:r>
        <w:t xml:space="preserve"> Also a more direct measure of value (intrinsic) by taking future dividend stream back to PV </w:t>
      </w:r>
    </w:p>
    <w:p w:rsidR="00C11E91" w:rsidRDefault="00C11E91" w:rsidP="00184F39">
      <w:pPr>
        <w:spacing w:after="0" w:line="240" w:lineRule="auto"/>
      </w:pPr>
    </w:p>
    <w:p w:rsidR="00C11E91" w:rsidRPr="00184F39" w:rsidRDefault="00C11E91" w:rsidP="003419AE">
      <w:pPr>
        <w:spacing w:after="0" w:line="240" w:lineRule="auto"/>
      </w:pPr>
      <w:r w:rsidRPr="003419AE">
        <w:rPr>
          <w:u w:val="single"/>
        </w:rPr>
        <w:t>Stock dividend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>
        <w:t>Company issues stocks as a dividend rather than cash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>
        <w:t>More stocks for same business, so share pricing usually drops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 w:rsidRPr="00184F39">
        <w:rPr>
          <w:u w:val="single"/>
        </w:rPr>
        <w:t>KCK:</w:t>
      </w:r>
      <w:r>
        <w:t xml:space="preserve"> Better to buy back shares instead, this will increase share pricing with fewer shares for same business; represents a good alternative to cash dividends</w:t>
      </w:r>
    </w:p>
    <w:p w:rsidR="00C11E91" w:rsidRDefault="00C11E91" w:rsidP="00184F39">
      <w:pPr>
        <w:spacing w:after="0" w:line="240" w:lineRule="auto"/>
        <w:ind w:left="1080"/>
      </w:pPr>
    </w:p>
    <w:p w:rsidR="00C11E91" w:rsidRPr="00184F39" w:rsidRDefault="00C11E91" w:rsidP="003419AE">
      <w:pPr>
        <w:spacing w:after="0" w:line="240" w:lineRule="auto"/>
      </w:pPr>
      <w:r w:rsidRPr="003419AE">
        <w:rPr>
          <w:u w:val="single"/>
        </w:rPr>
        <w:t>Measures of performance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 w:rsidRPr="00184F39">
        <w:rPr>
          <w:u w:val="single"/>
        </w:rPr>
        <w:t>Book value</w:t>
      </w:r>
      <w:r>
        <w:t xml:space="preserve"> = shareholder equity in a firm per share </w:t>
      </w:r>
    </w:p>
    <w:p w:rsidR="00C11E91" w:rsidRPr="00184F39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 w:rsidRPr="00184F39">
        <w:t>Measure of owner overall worth as a going concern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 w:rsidRPr="00184F39">
        <w:t xml:space="preserve">Accounting concept that shows up as business net worth per share </w:t>
      </w:r>
    </w:p>
    <w:p w:rsidR="00C11E91" w:rsidRPr="00184F39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Good measure for businesses with a lot of assets; for industries without much assets, not a very good measure (software)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 w:rsidRPr="00184F39">
        <w:rPr>
          <w:u w:val="single"/>
        </w:rPr>
        <w:t>Net profit margin</w:t>
      </w:r>
      <w:r>
        <w:t>= Net profit / sales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Measure of profitability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Look for a stable to growing net profit margin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 w:rsidRPr="009A3977">
        <w:rPr>
          <w:u w:val="single"/>
        </w:rPr>
        <w:t>Return on equity (ROE</w:t>
      </w:r>
      <w:r>
        <w:t>) = net profit / equity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Reflects overall profitability from owners viewpoint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Measure of success the firm has in managing assets and capital structure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Related to profit margin, growth, dividends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High leverage generates a high ROE, so be careful to look at debt loads too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But high ROE generally shows high competitive position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Look for stable to increasing ROE</w:t>
      </w:r>
    </w:p>
    <w:p w:rsidR="00C11E91" w:rsidRPr="009A3977" w:rsidRDefault="00C11E91" w:rsidP="003419AE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9A3977">
        <w:rPr>
          <w:u w:val="single"/>
        </w:rPr>
        <w:lastRenderedPageBreak/>
        <w:t>Earnings per share (EPS)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EPS = (net profit after taxes – preferred div pd) / shares outstanding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Profit per share, essentially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Preferred must be paid first, so that’s why preferred is subtracted</w:t>
      </w:r>
    </w:p>
    <w:p w:rsidR="00C11E91" w:rsidRPr="009A3977" w:rsidRDefault="00C11E91" w:rsidP="003419AE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9A3977">
        <w:rPr>
          <w:u w:val="single"/>
        </w:rPr>
        <w:t xml:space="preserve">Price to earnings ratio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Relative value measure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Measure of consumer confidence and expectations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Can be industry specific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Very high PE relative to historic PE for firma and industry shows that business may be over valued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others RV measures exist too, such as EP ratio (making the ratio directly comparable to a earnings yield of a bond)</w:t>
      </w:r>
    </w:p>
    <w:p w:rsidR="00C11E91" w:rsidRPr="009A3977" w:rsidRDefault="00C11E91" w:rsidP="003419AE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9A3977">
        <w:rPr>
          <w:u w:val="single"/>
        </w:rPr>
        <w:t xml:space="preserve">Beta –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= volatility of share pricing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Statistical measure of risk comparing pricing volatility of stock to pricing volatility of entire asset market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Beta = 1.00 is the market; 1.5 beat is more volatile than the market; 0.5 is less volatile than the market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0.8 is 80% of the volatility than the market (index)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Useful for diversification purposes</w:t>
      </w:r>
    </w:p>
    <w:p w:rsidR="00C11E91" w:rsidRDefault="00C11E91" w:rsidP="003419AE">
      <w:pPr>
        <w:spacing w:after="0" w:line="240" w:lineRule="auto"/>
      </w:pP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>
        <w:t>Investing lessons from the financial crisis box, p. 407</w:t>
      </w:r>
    </w:p>
    <w:p w:rsidR="00C11E91" w:rsidRDefault="00C11E91" w:rsidP="003419AE">
      <w:pPr>
        <w:spacing w:after="0" w:line="240" w:lineRule="auto"/>
      </w:pPr>
    </w:p>
    <w:p w:rsidR="00C11E91" w:rsidRPr="003419AE" w:rsidRDefault="00C11E91" w:rsidP="003419AE">
      <w:pPr>
        <w:spacing w:after="0" w:line="240" w:lineRule="auto"/>
        <w:rPr>
          <w:u w:val="single"/>
        </w:rPr>
      </w:pPr>
      <w:r w:rsidRPr="003419AE">
        <w:rPr>
          <w:u w:val="single"/>
        </w:rPr>
        <w:t xml:space="preserve">Types of common stock 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Blue chip stocks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A business so solid that it is expected to provide uninterrupted dividend stream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IBM, </w:t>
      </w:r>
      <w:proofErr w:type="spellStart"/>
      <w:r>
        <w:t>wal</w:t>
      </w:r>
      <w:proofErr w:type="spellEnd"/>
      <w:r>
        <w:t xml:space="preserve">-mart, MSFT, Merck, Exxon,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Often are income producers, with stable (and high) share pricing </w:t>
      </w:r>
    </w:p>
    <w:p w:rsidR="00C11E91" w:rsidRPr="003419AE" w:rsidRDefault="00C11E91" w:rsidP="003419AE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3419AE">
        <w:rPr>
          <w:u w:val="single"/>
        </w:rPr>
        <w:t>Growth stocks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Earnings have regularly grown over time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Little or no dividends paid out </w:t>
      </w:r>
      <w:proofErr w:type="spellStart"/>
      <w:r>
        <w:t>bc</w:t>
      </w:r>
      <w:proofErr w:type="spellEnd"/>
      <w:r>
        <w:t xml:space="preserve"> rapid growth needs all of the earnings of the firm</w:t>
      </w:r>
    </w:p>
    <w:p w:rsidR="00C11E91" w:rsidRDefault="00C11E91" w:rsidP="003419AE">
      <w:pPr>
        <w:pStyle w:val="ListParagraph"/>
        <w:numPr>
          <w:ilvl w:val="0"/>
          <w:numId w:val="9"/>
        </w:numPr>
        <w:spacing w:after="0" w:line="240" w:lineRule="auto"/>
      </w:pPr>
      <w:r w:rsidRPr="003419AE">
        <w:rPr>
          <w:u w:val="single"/>
        </w:rPr>
        <w:t>Tech stocks</w:t>
      </w:r>
      <w:r>
        <w:t xml:space="preserve"> are an example of growth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But also can be very speculative in  nature, with little earnings prospects in sight</w:t>
      </w:r>
    </w:p>
    <w:p w:rsidR="00C11E91" w:rsidRPr="00C8457C" w:rsidRDefault="00C11E91" w:rsidP="003419AE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C8457C">
        <w:rPr>
          <w:u w:val="single"/>
        </w:rPr>
        <w:t xml:space="preserve">Income stocks 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Stable producers of dividend and income stream (utilities)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Dividends of these companies often increase over time</w:t>
      </w:r>
    </w:p>
    <w:p w:rsidR="00C11E91" w:rsidRPr="00C8457C" w:rsidRDefault="00C11E91" w:rsidP="003419AE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C8457C">
        <w:rPr>
          <w:u w:val="single"/>
        </w:rPr>
        <w:t>Speculative stocks</w:t>
      </w:r>
    </w:p>
    <w:p w:rsidR="00C11E91" w:rsidRDefault="00C11E91" w:rsidP="003419AE">
      <w:pPr>
        <w:pStyle w:val="ListParagraph"/>
        <w:numPr>
          <w:ilvl w:val="1"/>
          <w:numId w:val="9"/>
        </w:numPr>
        <w:spacing w:after="0" w:line="240" w:lineRule="auto"/>
      </w:pPr>
      <w:r>
        <w:t>Highly variable earnings, revenues, PE, etc</w:t>
      </w:r>
    </w:p>
    <w:p w:rsidR="00C11E91" w:rsidRPr="00C8457C" w:rsidRDefault="00C11E91" w:rsidP="00C8457C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C8457C">
        <w:rPr>
          <w:u w:val="single"/>
        </w:rPr>
        <w:t>Cyclical stocks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>Pricing movements coincide with business cycle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>Autos, steel, lumber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>Invest during the expansion; then sell post-peak; and then buy again as a new expansion emerges</w:t>
      </w:r>
    </w:p>
    <w:p w:rsidR="00C11E91" w:rsidRDefault="00C11E91" w:rsidP="00C8457C">
      <w:pPr>
        <w:pStyle w:val="ListParagraph"/>
        <w:numPr>
          <w:ilvl w:val="0"/>
          <w:numId w:val="9"/>
        </w:numPr>
        <w:spacing w:after="0" w:line="240" w:lineRule="auto"/>
      </w:pPr>
      <w:r w:rsidRPr="00C8457C">
        <w:rPr>
          <w:u w:val="single"/>
        </w:rPr>
        <w:t>Defensive stock</w:t>
      </w:r>
      <w:r>
        <w:t xml:space="preserve"> is counter-cyclical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>Consumer goods (P&amp;G; utilities; KO; Kraft; McDonalds)</w:t>
      </w:r>
    </w:p>
    <w:p w:rsidR="00C11E91" w:rsidRPr="00C8457C" w:rsidRDefault="00C11E91" w:rsidP="00C8457C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C8457C">
        <w:rPr>
          <w:u w:val="single"/>
        </w:rPr>
        <w:t>Large, Mid, Small cap, micro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>10 Billion; 2 Billion; 300 million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>(I usually use 5 B; 1B; 250 million)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>Large caps = 80% of market value on stock exchanges, but there are only a few of them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>Mid caps have higher price volatility and are on their way to large status (</w:t>
      </w:r>
      <w:proofErr w:type="spellStart"/>
      <w:r>
        <w:t>Sirus</w:t>
      </w:r>
      <w:proofErr w:type="spellEnd"/>
      <w:r>
        <w:t>)</w:t>
      </w:r>
    </w:p>
    <w:p w:rsidR="00C11E91" w:rsidRDefault="00C11E91" w:rsidP="00C8457C">
      <w:pPr>
        <w:pStyle w:val="ListParagraph"/>
        <w:numPr>
          <w:ilvl w:val="2"/>
          <w:numId w:val="9"/>
        </w:numPr>
        <w:spacing w:after="0" w:line="240" w:lineRule="auto"/>
      </w:pPr>
      <w:r>
        <w:t>But may get squeezed out before they get bigger</w:t>
      </w:r>
    </w:p>
    <w:p w:rsidR="00C11E91" w:rsidRDefault="00C11E91" w:rsidP="00C8457C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Small  caps have higher volatility but are typically the fast growers </w:t>
      </w:r>
    </w:p>
    <w:p w:rsidR="00C11E91" w:rsidRDefault="00C11E91" w:rsidP="00C8457C">
      <w:pPr>
        <w:spacing w:after="0" w:line="240" w:lineRule="auto"/>
      </w:pPr>
    </w:p>
    <w:p w:rsidR="00C11E91" w:rsidRPr="00C8457C" w:rsidRDefault="00C11E91" w:rsidP="00C8457C">
      <w:pPr>
        <w:spacing w:after="0" w:line="240" w:lineRule="auto"/>
        <w:rPr>
          <w:u w:val="single"/>
        </w:rPr>
      </w:pPr>
      <w:r w:rsidRPr="00C8457C">
        <w:rPr>
          <w:u w:val="single"/>
        </w:rPr>
        <w:t>Globalization</w:t>
      </w:r>
    </w:p>
    <w:p w:rsidR="00C11E91" w:rsidRDefault="00C11E91" w:rsidP="00C8457C">
      <w:pPr>
        <w:pStyle w:val="ListParagraph"/>
        <w:numPr>
          <w:ilvl w:val="0"/>
          <w:numId w:val="9"/>
        </w:numPr>
        <w:spacing w:after="0" w:line="240" w:lineRule="auto"/>
      </w:pPr>
      <w:r>
        <w:t>In 1970, US companies = 2/3 of world capital market</w:t>
      </w:r>
    </w:p>
    <w:p w:rsidR="00C11E91" w:rsidRDefault="00C11E91" w:rsidP="00C8457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Current = US is 35% of world capital market </w:t>
      </w:r>
    </w:p>
    <w:p w:rsidR="00C11E91" w:rsidRDefault="00C11E91" w:rsidP="00C8457C">
      <w:pPr>
        <w:pStyle w:val="ListParagraph"/>
        <w:numPr>
          <w:ilvl w:val="0"/>
          <w:numId w:val="9"/>
        </w:numPr>
        <w:spacing w:after="0" w:line="240" w:lineRule="auto"/>
      </w:pPr>
      <w:r>
        <w:t>Diversification potential</w:t>
      </w:r>
    </w:p>
    <w:p w:rsidR="00C11E91" w:rsidRDefault="00C11E91" w:rsidP="00C8457C">
      <w:pPr>
        <w:spacing w:after="0" w:line="240" w:lineRule="auto"/>
      </w:pPr>
    </w:p>
    <w:p w:rsidR="00C11E91" w:rsidRPr="00C8457C" w:rsidRDefault="00C11E91" w:rsidP="00C8457C">
      <w:pPr>
        <w:spacing w:after="0" w:line="240" w:lineRule="auto"/>
        <w:rPr>
          <w:u w:val="single"/>
        </w:rPr>
      </w:pPr>
      <w:r w:rsidRPr="00C8457C">
        <w:rPr>
          <w:u w:val="single"/>
        </w:rPr>
        <w:t>Investing in stocks</w:t>
      </w:r>
    </w:p>
    <w:p w:rsidR="00C11E91" w:rsidRDefault="00C11E91" w:rsidP="00C8457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For source of vale; </w:t>
      </w:r>
    </w:p>
    <w:p w:rsidR="00C11E91" w:rsidRDefault="00C11E91" w:rsidP="00C8457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to accumulate capital; </w:t>
      </w:r>
    </w:p>
    <w:p w:rsidR="00C11E91" w:rsidRDefault="00C11E91" w:rsidP="00C8457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To provide income </w:t>
      </w:r>
    </w:p>
    <w:p w:rsidR="00C11E91" w:rsidRPr="007343AB" w:rsidRDefault="00C11E91" w:rsidP="00C8457C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7343AB">
        <w:rPr>
          <w:u w:val="single"/>
        </w:rPr>
        <w:t xml:space="preserve">Advantages </w:t>
      </w:r>
    </w:p>
    <w:p w:rsidR="00C11E91" w:rsidRDefault="00C11E91" w:rsidP="007343AB">
      <w:pPr>
        <w:pStyle w:val="ListParagraph"/>
        <w:numPr>
          <w:ilvl w:val="1"/>
          <w:numId w:val="9"/>
        </w:numPr>
        <w:spacing w:after="0" w:line="240" w:lineRule="auto"/>
      </w:pPr>
      <w:r>
        <w:t>potential pricing accumulation; dividend income</w:t>
      </w:r>
    </w:p>
    <w:p w:rsidR="00C11E91" w:rsidRDefault="00C11E91" w:rsidP="007343AB">
      <w:pPr>
        <w:pStyle w:val="ListParagraph"/>
        <w:numPr>
          <w:ilvl w:val="1"/>
          <w:numId w:val="9"/>
        </w:numPr>
        <w:spacing w:after="0" w:line="240" w:lineRule="auto"/>
      </w:pPr>
      <w:r>
        <w:t>highly liquid</w:t>
      </w:r>
    </w:p>
    <w:p w:rsidR="00C11E91" w:rsidRPr="007343AB" w:rsidRDefault="00C11E91" w:rsidP="007343A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7343AB">
        <w:rPr>
          <w:u w:val="single"/>
        </w:rPr>
        <w:t xml:space="preserve">disadvantages </w:t>
      </w:r>
    </w:p>
    <w:p w:rsidR="00C11E91" w:rsidRDefault="00C11E91" w:rsidP="007343AB">
      <w:pPr>
        <w:pStyle w:val="ListParagraph"/>
        <w:numPr>
          <w:ilvl w:val="1"/>
          <w:numId w:val="9"/>
        </w:numPr>
        <w:spacing w:after="0" w:line="240" w:lineRule="auto"/>
      </w:pPr>
      <w:r>
        <w:t>problem of being down in pricing at sale</w:t>
      </w:r>
    </w:p>
    <w:p w:rsidR="00C11E91" w:rsidRDefault="00C11E91" w:rsidP="007343AB">
      <w:pPr>
        <w:pStyle w:val="ListParagraph"/>
        <w:numPr>
          <w:ilvl w:val="1"/>
          <w:numId w:val="9"/>
        </w:numPr>
        <w:spacing w:after="0" w:line="240" w:lineRule="auto"/>
      </w:pPr>
      <w:r>
        <w:t>higher risk</w:t>
      </w:r>
    </w:p>
    <w:p w:rsidR="00C11E91" w:rsidRDefault="00C11E91" w:rsidP="007343AB">
      <w:pPr>
        <w:pStyle w:val="ListParagraph"/>
        <w:numPr>
          <w:ilvl w:val="1"/>
          <w:numId w:val="9"/>
        </w:numPr>
        <w:spacing w:after="0" w:line="240" w:lineRule="auto"/>
      </w:pPr>
      <w:r>
        <w:t>significant risk-return trade-off exists</w:t>
      </w:r>
    </w:p>
    <w:p w:rsidR="00C11E91" w:rsidRDefault="00C11E91" w:rsidP="007343AB">
      <w:pPr>
        <w:pStyle w:val="ListParagraph"/>
        <w:numPr>
          <w:ilvl w:val="1"/>
          <w:numId w:val="9"/>
        </w:numPr>
        <w:spacing w:after="0" w:line="240" w:lineRule="auto"/>
      </w:pPr>
      <w:r>
        <w:t>dividends are not even guaranteed</w:t>
      </w:r>
    </w:p>
    <w:p w:rsidR="00C11E91" w:rsidRDefault="00C11E91" w:rsidP="00AB6E8D">
      <w:pPr>
        <w:pStyle w:val="ListParagraph"/>
        <w:numPr>
          <w:ilvl w:val="0"/>
          <w:numId w:val="9"/>
        </w:numPr>
        <w:spacing w:after="0" w:line="240" w:lineRule="auto"/>
      </w:pPr>
      <w:r w:rsidRPr="00AB6E8D">
        <w:rPr>
          <w:u w:val="single"/>
        </w:rPr>
        <w:t>investing myths box</w:t>
      </w:r>
      <w:r>
        <w:t>, p. 411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generally true but not always in the ST or even over 10 year periods </w:t>
      </w:r>
    </w:p>
    <w:p w:rsidR="00C11E91" w:rsidRDefault="00C11E91" w:rsidP="00AB6E8D">
      <w:pPr>
        <w:spacing w:after="0" w:line="240" w:lineRule="auto"/>
      </w:pPr>
    </w:p>
    <w:p w:rsidR="00C11E91" w:rsidRPr="00AB6E8D" w:rsidRDefault="00C11E91" w:rsidP="00AB6E8D">
      <w:pPr>
        <w:spacing w:after="0" w:line="240" w:lineRule="auto"/>
        <w:rPr>
          <w:u w:val="single"/>
        </w:rPr>
      </w:pPr>
      <w:r w:rsidRPr="00AB6E8D">
        <w:rPr>
          <w:u w:val="single"/>
        </w:rPr>
        <w:t xml:space="preserve">Valuation </w:t>
      </w:r>
    </w:p>
    <w:p w:rsidR="00C11E91" w:rsidRDefault="00C11E91" w:rsidP="00AB6E8D">
      <w:pPr>
        <w:pStyle w:val="ListParagraph"/>
        <w:numPr>
          <w:ilvl w:val="0"/>
          <w:numId w:val="9"/>
        </w:numPr>
        <w:spacing w:after="0" w:line="240" w:lineRule="auto"/>
      </w:pPr>
      <w:r>
        <w:t>any business or asset should be considered a viable investment only when it can generate an attractive rate of return</w:t>
      </w:r>
    </w:p>
    <w:p w:rsidR="00C11E91" w:rsidRDefault="00C11E91" w:rsidP="00AB6E8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p. 413 again uses a Future pricing type of equation </w:t>
      </w:r>
      <w:proofErr w:type="spellStart"/>
      <w:r>
        <w:t>fro</w:t>
      </w:r>
      <w:proofErr w:type="spellEnd"/>
      <w:r>
        <w:t xml:space="preserve"> NIKE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>also uses the fin calculator</w:t>
      </w:r>
    </w:p>
    <w:p w:rsidR="00C11E91" w:rsidRDefault="00C11E91" w:rsidP="00AB6E8D">
      <w:pPr>
        <w:pStyle w:val="ListParagraph"/>
        <w:numPr>
          <w:ilvl w:val="0"/>
          <w:numId w:val="9"/>
        </w:numPr>
        <w:spacing w:after="0" w:line="240" w:lineRule="auto"/>
      </w:pPr>
      <w:r>
        <w:t>analysts forecasts box, p. 413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>EPS forecast over optimistic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>Forecast accuracy decreases over forward period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>Accuracy is greater with larger more predictable firms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>Accuracy is greater at industry levels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>Herding behavior among analysts</w:t>
      </w:r>
    </w:p>
    <w:p w:rsidR="00C11E91" w:rsidRDefault="00C11E91" w:rsidP="00AB6E8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Timing 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>Most investors are better off investing consistently rather than trying to time the market</w:t>
      </w:r>
    </w:p>
    <w:p w:rsidR="00C11E91" w:rsidRDefault="00C11E91" w:rsidP="00AB6E8D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Difficult to sell at market tops and but at bottoms; </w:t>
      </w:r>
    </w:p>
    <w:p w:rsidR="00C11E91" w:rsidRDefault="00C11E91" w:rsidP="00E57C52">
      <w:pPr>
        <w:pStyle w:val="ListParagraph"/>
        <w:numPr>
          <w:ilvl w:val="2"/>
          <w:numId w:val="9"/>
        </w:numPr>
        <w:spacing w:after="0" w:line="240" w:lineRule="auto"/>
      </w:pPr>
      <w:r>
        <w:t>Don’t know where they are</w:t>
      </w:r>
    </w:p>
    <w:p w:rsidR="00C11E91" w:rsidRDefault="00C11E91" w:rsidP="00E57C52">
      <w:pPr>
        <w:pStyle w:val="ListParagraph"/>
        <w:numPr>
          <w:ilvl w:val="2"/>
          <w:numId w:val="9"/>
        </w:numPr>
        <w:spacing w:after="0" w:line="240" w:lineRule="auto"/>
      </w:pPr>
      <w:r>
        <w:t>And psychology factors</w:t>
      </w:r>
    </w:p>
    <w:p w:rsidR="00C11E91" w:rsidRDefault="00C11E91" w:rsidP="00E57C52">
      <w:pPr>
        <w:pStyle w:val="ListParagraph"/>
        <w:numPr>
          <w:ilvl w:val="1"/>
          <w:numId w:val="9"/>
        </w:numPr>
        <w:spacing w:after="0" w:line="240" w:lineRule="auto"/>
      </w:pPr>
      <w:r>
        <w:t>Chart at p. 414 showing returns when you missed best 10 to 40 days</w:t>
      </w:r>
    </w:p>
    <w:p w:rsidR="00C11E91" w:rsidRDefault="00C11E91" w:rsidP="00E57C52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It is </w:t>
      </w:r>
      <w:proofErr w:type="spellStart"/>
      <w:r>
        <w:t>bc</w:t>
      </w:r>
      <w:proofErr w:type="spellEnd"/>
      <w:r>
        <w:t xml:space="preserve"> of quick and unexpected movements in the equities that returns are linked to a few great days</w:t>
      </w:r>
    </w:p>
    <w:p w:rsidR="00C11E91" w:rsidRDefault="00C11E91" w:rsidP="00E57C52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Very difficult to time these movements </w:t>
      </w:r>
    </w:p>
    <w:p w:rsidR="00C11E91" w:rsidRDefault="00C11E91" w:rsidP="00E57C52">
      <w:pPr>
        <w:pStyle w:val="ListParagraph"/>
        <w:numPr>
          <w:ilvl w:val="0"/>
          <w:numId w:val="9"/>
        </w:numPr>
        <w:spacing w:after="0" w:line="240" w:lineRule="auto"/>
      </w:pPr>
      <w:r>
        <w:t>Dividend reinvestment</w:t>
      </w:r>
    </w:p>
    <w:p w:rsidR="00C11E91" w:rsidRDefault="00C11E91" w:rsidP="00E57C52">
      <w:pPr>
        <w:pStyle w:val="ListParagraph"/>
        <w:numPr>
          <w:ilvl w:val="1"/>
          <w:numId w:val="9"/>
        </w:numPr>
        <w:spacing w:after="0" w:line="240" w:lineRule="auto"/>
      </w:pPr>
      <w:r>
        <w:t>DRPS are plans with the company; no broker needs be involved</w:t>
      </w:r>
    </w:p>
    <w:p w:rsidR="00C11E91" w:rsidRDefault="00C11E91" w:rsidP="00E57C52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>General idea of dividend reinvestment is compound returns (interest on interest)</w:t>
      </w:r>
    </w:p>
    <w:p w:rsidR="00C11E91" w:rsidRDefault="00C11E91" w:rsidP="00E57C52">
      <w:pPr>
        <w:pStyle w:val="ListParagraph"/>
        <w:numPr>
          <w:ilvl w:val="1"/>
          <w:numId w:val="9"/>
        </w:numPr>
        <w:spacing w:after="0" w:line="240" w:lineRule="auto"/>
      </w:pPr>
      <w:r>
        <w:t>Chart on p. 415 shows power of dividend reinvestment over 20 years</w:t>
      </w:r>
    </w:p>
    <w:p w:rsidR="00C11E91" w:rsidRDefault="00C11E91" w:rsidP="009D0688">
      <w:pPr>
        <w:pStyle w:val="Heading2"/>
      </w:pPr>
      <w:r>
        <w:t>Bonds</w:t>
      </w:r>
    </w:p>
    <w:p w:rsidR="00C11E91" w:rsidRDefault="00C11E91" w:rsidP="00E57C5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Bonds are liabilities of the business – debt </w:t>
      </w:r>
    </w:p>
    <w:p w:rsidR="00C11E91" w:rsidRDefault="00C11E91" w:rsidP="001972AE">
      <w:pPr>
        <w:spacing w:after="0" w:line="240" w:lineRule="auto"/>
      </w:pPr>
    </w:p>
    <w:p w:rsidR="00C11E91" w:rsidRDefault="00C11E91" w:rsidP="001972AE">
      <w:pPr>
        <w:spacing w:after="0" w:line="240" w:lineRule="auto"/>
      </w:pPr>
      <w:r w:rsidRPr="001972AE">
        <w:rPr>
          <w:u w:val="single"/>
        </w:rPr>
        <w:t>Box on bonds,</w:t>
      </w:r>
      <w:r>
        <w:t xml:space="preserve"> p. 416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>IT bonds deliver 80% of return on long bonds but at 50% of the risk of long bonds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This is </w:t>
      </w:r>
      <w:proofErr w:type="spellStart"/>
      <w:r>
        <w:t>bc</w:t>
      </w:r>
      <w:proofErr w:type="spellEnd"/>
      <w:r>
        <w:t xml:space="preserve"> long bonds are highly influenced by interest rate movements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>Bonds are more stable in terms of pricing, and thus make good diversification (and AA) objectives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>Bonds will tend to reduce portfolio risk by more than they will reduce portfolio return</w:t>
      </w:r>
    </w:p>
    <w:p w:rsidR="00C11E91" w:rsidRDefault="00C11E91" w:rsidP="001972AE">
      <w:pPr>
        <w:spacing w:after="0" w:line="240" w:lineRule="auto"/>
      </w:pPr>
    </w:p>
    <w:p w:rsidR="00C11E91" w:rsidRPr="001972AE" w:rsidRDefault="00C11E91" w:rsidP="001972AE">
      <w:pPr>
        <w:spacing w:after="0" w:line="240" w:lineRule="auto"/>
        <w:rPr>
          <w:u w:val="single"/>
        </w:rPr>
      </w:pPr>
      <w:r w:rsidRPr="001972AE">
        <w:rPr>
          <w:u w:val="single"/>
        </w:rPr>
        <w:t xml:space="preserve">Invest in bonds </w:t>
      </w:r>
      <w:proofErr w:type="spellStart"/>
      <w:proofErr w:type="gramStart"/>
      <w:r w:rsidRPr="001972AE">
        <w:rPr>
          <w:u w:val="single"/>
        </w:rPr>
        <w:t>bc</w:t>
      </w:r>
      <w:proofErr w:type="spellEnd"/>
      <w:proofErr w:type="gramEnd"/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>Current income; can still produce capital gains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>Bonds are inversely related to interest rates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>When interest rates go down, bonds go up (capital gains)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This is </w:t>
      </w:r>
      <w:proofErr w:type="spellStart"/>
      <w:r>
        <w:t>bc</w:t>
      </w:r>
      <w:proofErr w:type="spellEnd"/>
      <w:r>
        <w:t xml:space="preserve"> bond returns become comparatively more attractive when </w:t>
      </w:r>
      <w:proofErr w:type="spellStart"/>
      <w:r>
        <w:t>interst</w:t>
      </w:r>
      <w:proofErr w:type="spellEnd"/>
      <w:r>
        <w:t xml:space="preserve"> rates drop and there are no alternative interest bearing accounts around</w:t>
      </w:r>
    </w:p>
    <w:p w:rsidR="00C11E91" w:rsidRDefault="00C11E91" w:rsidP="001972A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This is called </w:t>
      </w:r>
      <w:proofErr w:type="spellStart"/>
      <w:r>
        <w:t>oppty</w:t>
      </w:r>
      <w:proofErr w:type="spellEnd"/>
      <w:r>
        <w:t xml:space="preserve"> costs</w:t>
      </w:r>
    </w:p>
    <w:p w:rsidR="00C11E91" w:rsidRDefault="00C11E91" w:rsidP="001972AE">
      <w:pPr>
        <w:spacing w:after="0" w:line="240" w:lineRule="auto"/>
      </w:pPr>
    </w:p>
    <w:p w:rsidR="00C11E91" w:rsidRPr="00FE368F" w:rsidRDefault="00C11E91" w:rsidP="001972AE">
      <w:pPr>
        <w:spacing w:after="0" w:line="240" w:lineRule="auto"/>
        <w:rPr>
          <w:u w:val="single"/>
        </w:rPr>
      </w:pPr>
      <w:r w:rsidRPr="00FE368F">
        <w:rPr>
          <w:u w:val="single"/>
        </w:rPr>
        <w:t xml:space="preserve">Stocks </w:t>
      </w:r>
      <w:proofErr w:type="spellStart"/>
      <w:r w:rsidRPr="00FE368F">
        <w:rPr>
          <w:u w:val="single"/>
        </w:rPr>
        <w:t>vs</w:t>
      </w:r>
      <w:proofErr w:type="spellEnd"/>
      <w:r w:rsidRPr="00FE368F">
        <w:rPr>
          <w:u w:val="single"/>
        </w:rPr>
        <w:t xml:space="preserve"> bonds</w:t>
      </w:r>
    </w:p>
    <w:p w:rsidR="00C11E91" w:rsidRDefault="00C11E91" w:rsidP="00167291">
      <w:pPr>
        <w:pStyle w:val="ListParagraph"/>
        <w:numPr>
          <w:ilvl w:val="0"/>
          <w:numId w:val="9"/>
        </w:numPr>
        <w:spacing w:after="0" w:line="240" w:lineRule="auto"/>
      </w:pPr>
      <w:r>
        <w:t>Bonds have a big sacrifice compared to stock return</w:t>
      </w:r>
    </w:p>
    <w:p w:rsidR="00C11E91" w:rsidRDefault="00C11E91" w:rsidP="00167291">
      <w:pPr>
        <w:pStyle w:val="ListParagraph"/>
        <w:numPr>
          <w:ilvl w:val="0"/>
          <w:numId w:val="9"/>
        </w:numPr>
        <w:spacing w:after="0" w:line="240" w:lineRule="auto"/>
      </w:pPr>
      <w:r w:rsidRPr="00FE368F">
        <w:rPr>
          <w:u w:val="single"/>
        </w:rPr>
        <w:t>KCK:</w:t>
      </w:r>
      <w:r>
        <w:t xml:space="preserve"> over LT, bonds may not outrun inflation; only equities will do that</w:t>
      </w:r>
    </w:p>
    <w:p w:rsidR="00C11E91" w:rsidRDefault="00C11E91" w:rsidP="00167291">
      <w:pPr>
        <w:pStyle w:val="ListParagraph"/>
        <w:numPr>
          <w:ilvl w:val="0"/>
          <w:numId w:val="9"/>
        </w:numPr>
        <w:spacing w:after="0" w:line="240" w:lineRule="auto"/>
      </w:pPr>
      <w:r w:rsidRPr="00FE368F">
        <w:t xml:space="preserve">Stock </w:t>
      </w:r>
      <w:proofErr w:type="spellStart"/>
      <w:r w:rsidRPr="00FE368F">
        <w:t>vs</w:t>
      </w:r>
      <w:proofErr w:type="spellEnd"/>
      <w:r w:rsidRPr="00FE368F">
        <w:t xml:space="preserve"> bond return graph from 1989 to current, p. 417</w:t>
      </w:r>
    </w:p>
    <w:p w:rsidR="00C11E91" w:rsidRDefault="00C11E91" w:rsidP="00FE368F">
      <w:pPr>
        <w:spacing w:after="0" w:line="240" w:lineRule="auto"/>
      </w:pPr>
    </w:p>
    <w:p w:rsidR="00C11E91" w:rsidRPr="00FE368F" w:rsidRDefault="00C11E91" w:rsidP="00FE368F">
      <w:pPr>
        <w:spacing w:after="0" w:line="240" w:lineRule="auto"/>
        <w:rPr>
          <w:u w:val="single"/>
        </w:rPr>
      </w:pPr>
      <w:r w:rsidRPr="00FE368F">
        <w:rPr>
          <w:u w:val="single"/>
        </w:rPr>
        <w:t>Bond characteristics</w:t>
      </w:r>
    </w:p>
    <w:p w:rsidR="00C11E91" w:rsidRDefault="00C11E91" w:rsidP="00FE368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Bonds may interest every 6 months, usually </w:t>
      </w:r>
    </w:p>
    <w:p w:rsidR="00C11E91" w:rsidRDefault="00C11E91" w:rsidP="00FE368F">
      <w:pPr>
        <w:pStyle w:val="ListParagraph"/>
        <w:numPr>
          <w:ilvl w:val="0"/>
          <w:numId w:val="9"/>
        </w:numPr>
        <w:spacing w:after="0" w:line="240" w:lineRule="auto"/>
      </w:pPr>
      <w:r>
        <w:t>Coupon is the annual interest payment (2 coupon stubs per year, in old days)</w:t>
      </w:r>
    </w:p>
    <w:p w:rsidR="00C11E91" w:rsidRDefault="00C11E91" w:rsidP="00FE368F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8% coupon </w:t>
      </w:r>
      <w:proofErr w:type="spellStart"/>
      <w:r>
        <w:t>vs</w:t>
      </w:r>
      <w:proofErr w:type="spellEnd"/>
      <w:r>
        <w:t xml:space="preserve"> $80 coupon</w:t>
      </w:r>
    </w:p>
    <w:p w:rsidR="00C11E91" w:rsidRDefault="00C11E91" w:rsidP="00FE368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 value = principal value </w:t>
      </w:r>
    </w:p>
    <w:p w:rsidR="00C11E91" w:rsidRDefault="00C11E91" w:rsidP="00FE368F">
      <w:pPr>
        <w:pStyle w:val="ListParagraph"/>
        <w:numPr>
          <w:ilvl w:val="0"/>
          <w:numId w:val="9"/>
        </w:numPr>
        <w:spacing w:after="0" w:line="240" w:lineRule="auto"/>
      </w:pPr>
      <w:r>
        <w:t>Pricing with vary from par, depending on interest rates, inflation, etc</w:t>
      </w:r>
    </w:p>
    <w:p w:rsidR="00C11E91" w:rsidRDefault="00C11E91" w:rsidP="00FE368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Discount bonds = prices lower than par; </w:t>
      </w:r>
    </w:p>
    <w:p w:rsidR="00C11E91" w:rsidRDefault="00C11E91" w:rsidP="00FE368F">
      <w:pPr>
        <w:pStyle w:val="ListParagraph"/>
        <w:numPr>
          <w:ilvl w:val="0"/>
          <w:numId w:val="9"/>
        </w:numPr>
        <w:spacing w:after="0" w:line="240" w:lineRule="auto"/>
      </w:pPr>
      <w:r>
        <w:t>Premium bonds = prices higher than par</w:t>
      </w:r>
    </w:p>
    <w:p w:rsidR="00C11E91" w:rsidRPr="00C761BA" w:rsidRDefault="00C11E91" w:rsidP="00FE368F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C761BA">
        <w:rPr>
          <w:u w:val="single"/>
        </w:rPr>
        <w:t>Types of bonds</w:t>
      </w:r>
    </w:p>
    <w:p w:rsidR="00C11E91" w:rsidRDefault="00C11E91" w:rsidP="00FE368F">
      <w:pPr>
        <w:pStyle w:val="ListParagraph"/>
        <w:numPr>
          <w:ilvl w:val="1"/>
          <w:numId w:val="9"/>
        </w:numPr>
        <w:spacing w:after="0" w:line="240" w:lineRule="auto"/>
      </w:pPr>
      <w:r>
        <w:t>Mortgage bonds (collateral is a house)</w:t>
      </w:r>
    </w:p>
    <w:p w:rsidR="00C11E91" w:rsidRDefault="00C11E91" w:rsidP="009D0688">
      <w:pPr>
        <w:pStyle w:val="ListParagraph"/>
        <w:numPr>
          <w:ilvl w:val="1"/>
          <w:numId w:val="9"/>
        </w:numPr>
        <w:spacing w:after="0" w:line="240" w:lineRule="auto"/>
      </w:pPr>
      <w:r>
        <w:t>Equipment rust bonds (RR engine may be the collateral)</w:t>
      </w:r>
    </w:p>
    <w:p w:rsidR="00C11E91" w:rsidRDefault="00C11E91" w:rsidP="009D0688">
      <w:pPr>
        <w:pStyle w:val="ListParagraph"/>
        <w:numPr>
          <w:ilvl w:val="1"/>
          <w:numId w:val="9"/>
        </w:numPr>
        <w:spacing w:after="0" w:line="240" w:lineRule="auto"/>
      </w:pPr>
      <w:r>
        <w:t>Debenture – unsecured debt issued on the general creditworthiness of the business</w:t>
      </w:r>
    </w:p>
    <w:p w:rsidR="00C11E91" w:rsidRDefault="00C11E91" w:rsidP="009D0688">
      <w:pPr>
        <w:pStyle w:val="ListParagraph"/>
        <w:numPr>
          <w:ilvl w:val="1"/>
          <w:numId w:val="9"/>
        </w:numPr>
        <w:spacing w:after="0" w:line="240" w:lineRule="auto"/>
      </w:pPr>
      <w:r>
        <w:t>Sinking fund – how will the bond be paid off</w:t>
      </w:r>
    </w:p>
    <w:p w:rsidR="00C11E91" w:rsidRDefault="00C11E91" w:rsidP="00FE368F">
      <w:pPr>
        <w:pStyle w:val="ListParagraph"/>
        <w:numPr>
          <w:ilvl w:val="2"/>
          <w:numId w:val="9"/>
        </w:numPr>
        <w:spacing w:after="0" w:line="240" w:lineRule="auto"/>
      </w:pPr>
      <w:r>
        <w:t>Annual repayment schedule</w:t>
      </w:r>
    </w:p>
    <w:p w:rsidR="00C11E91" w:rsidRDefault="00C11E91" w:rsidP="00FE368F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Some bonds do not have any repayment schedule – the firm can pay them off or not early on; payment in whole at maturity </w:t>
      </w:r>
    </w:p>
    <w:p w:rsidR="00C11E91" w:rsidRDefault="00C11E91" w:rsidP="00C761BA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Call features </w:t>
      </w:r>
    </w:p>
    <w:p w:rsidR="00C11E91" w:rsidRDefault="00C11E91" w:rsidP="00C761BA">
      <w:pPr>
        <w:pStyle w:val="ListParagraph"/>
        <w:numPr>
          <w:ilvl w:val="2"/>
          <w:numId w:val="9"/>
        </w:numPr>
        <w:spacing w:after="0" w:line="240" w:lineRule="auto"/>
      </w:pPr>
      <w:r>
        <w:t>Freely callable = issuer can retire or call the bond in whenever it wants</w:t>
      </w:r>
    </w:p>
    <w:p w:rsidR="00C11E91" w:rsidRDefault="00C11E91" w:rsidP="00C761BA">
      <w:pPr>
        <w:pStyle w:val="ListParagraph"/>
        <w:numPr>
          <w:ilvl w:val="2"/>
          <w:numId w:val="9"/>
        </w:numPr>
        <w:spacing w:after="0" w:line="240" w:lineRule="auto"/>
      </w:pPr>
      <w:proofErr w:type="spellStart"/>
      <w:r>
        <w:t>Noncallable</w:t>
      </w:r>
      <w:proofErr w:type="spellEnd"/>
      <w:r>
        <w:t xml:space="preserve"> – issuer cannot call the bond in</w:t>
      </w:r>
    </w:p>
    <w:p w:rsidR="00C11E91" w:rsidRDefault="00C11E91" w:rsidP="00C761BA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Deferred call  - can be called after a certain time </w:t>
      </w:r>
    </w:p>
    <w:p w:rsidR="00C11E91" w:rsidRDefault="00C11E91" w:rsidP="00C761BA">
      <w:pPr>
        <w:pStyle w:val="ListParagraph"/>
        <w:numPr>
          <w:ilvl w:val="2"/>
          <w:numId w:val="9"/>
        </w:numPr>
        <w:spacing w:after="0" w:line="240" w:lineRule="auto"/>
      </w:pPr>
      <w:r>
        <w:t>Call in a bond to retire high interest rate bonds and replace them with bonds having lower interest rates</w:t>
      </w:r>
    </w:p>
    <w:p w:rsidR="00C11E91" w:rsidRDefault="00C11E91" w:rsidP="00C761BA">
      <w:pPr>
        <w:pStyle w:val="ListParagraph"/>
        <w:numPr>
          <w:ilvl w:val="3"/>
          <w:numId w:val="9"/>
        </w:numPr>
        <w:spacing w:after="0" w:line="240" w:lineRule="auto"/>
      </w:pPr>
      <w:r>
        <w:t>Call premium is used to induce early retirement</w:t>
      </w:r>
    </w:p>
    <w:p w:rsidR="00C11E91" w:rsidRPr="00C761BA" w:rsidRDefault="00C11E91" w:rsidP="00C761BA">
      <w:pPr>
        <w:spacing w:after="0" w:line="240" w:lineRule="auto"/>
        <w:rPr>
          <w:u w:val="single"/>
        </w:rPr>
      </w:pPr>
      <w:r w:rsidRPr="00C761BA">
        <w:rPr>
          <w:u w:val="single"/>
        </w:rPr>
        <w:lastRenderedPageBreak/>
        <w:t xml:space="preserve">Bond market </w:t>
      </w:r>
    </w:p>
    <w:p w:rsidR="00C11E91" w:rsidRDefault="00C11E91" w:rsidP="00C761BA">
      <w:pPr>
        <w:pStyle w:val="ListParagraph"/>
        <w:numPr>
          <w:ilvl w:val="0"/>
          <w:numId w:val="9"/>
        </w:numPr>
        <w:spacing w:after="0" w:line="240" w:lineRule="auto"/>
      </w:pPr>
      <w:r>
        <w:t>US bond market is huge - $27 trillion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Bigger than stock markets in many countries</w:t>
      </w:r>
    </w:p>
    <w:p w:rsidR="00C11E91" w:rsidRPr="00AA6390" w:rsidRDefault="00C11E91" w:rsidP="00AA639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AA6390">
        <w:rPr>
          <w:u w:val="single"/>
        </w:rPr>
        <w:t>Treasury bonds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Backed by full faith and credit of US </w:t>
      </w:r>
      <w:proofErr w:type="spellStart"/>
      <w:r>
        <w:t>govt</w:t>
      </w:r>
      <w:proofErr w:type="spellEnd"/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Treasury notes are 2, 3, 5, 10 year maturities</w:t>
      </w:r>
    </w:p>
    <w:p w:rsidR="00C11E91" w:rsidRDefault="00C11E91" w:rsidP="00AA6390">
      <w:pPr>
        <w:pStyle w:val="ListParagraph"/>
        <w:numPr>
          <w:ilvl w:val="2"/>
          <w:numId w:val="9"/>
        </w:numPr>
        <w:spacing w:after="0" w:line="240" w:lineRule="auto"/>
      </w:pPr>
      <w:r>
        <w:t>20 year notes have not been issued since 1986</w:t>
      </w:r>
    </w:p>
    <w:p w:rsidR="00C11E91" w:rsidRDefault="00C11E91" w:rsidP="00AA6390">
      <w:pPr>
        <w:pStyle w:val="ListParagraph"/>
        <w:numPr>
          <w:ilvl w:val="2"/>
          <w:numId w:val="9"/>
        </w:numPr>
        <w:spacing w:after="0" w:line="240" w:lineRule="auto"/>
      </w:pPr>
      <w:r>
        <w:t>30 year bonds were stopped and then reissued in 2006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Min denominations of $1,000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Exempt from state and federal income taxes 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Current Treasuries are </w:t>
      </w:r>
      <w:proofErr w:type="spellStart"/>
      <w:r>
        <w:t>noncallable</w:t>
      </w:r>
      <w:proofErr w:type="spellEnd"/>
    </w:p>
    <w:p w:rsidR="00C11E91" w:rsidRPr="00AA6390" w:rsidRDefault="00C11E91" w:rsidP="00AA639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AA6390">
        <w:rPr>
          <w:u w:val="single"/>
        </w:rPr>
        <w:t>TIPS bonds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5, 10, 20 years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Inflation indexed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Low interest rates (3.5%) but inflation indexed; T Bonds may be at 7% but not indexed</w:t>
      </w:r>
    </w:p>
    <w:p w:rsidR="00C11E91" w:rsidRPr="002139F0" w:rsidRDefault="00C11E91" w:rsidP="00AA639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139F0">
        <w:rPr>
          <w:u w:val="single"/>
        </w:rPr>
        <w:t>Agency bonds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Not supported by full faith of US </w:t>
      </w:r>
      <w:proofErr w:type="spellStart"/>
      <w:r>
        <w:t>govt</w:t>
      </w:r>
      <w:proofErr w:type="spellEnd"/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TVA, Fannie Mae, Freddie </w:t>
      </w:r>
      <w:proofErr w:type="spellStart"/>
      <w:r>
        <w:t>mac</w:t>
      </w:r>
      <w:proofErr w:type="spellEnd"/>
      <w:r>
        <w:t xml:space="preserve">, </w:t>
      </w:r>
      <w:proofErr w:type="spellStart"/>
      <w:r>
        <w:t>Ginnie</w:t>
      </w:r>
      <w:proofErr w:type="spellEnd"/>
      <w:r>
        <w:t xml:space="preserve"> Mae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Agency bonds can be mortgage backed however, for collateral purposes</w:t>
      </w:r>
    </w:p>
    <w:p w:rsidR="00C11E91" w:rsidRPr="002139F0" w:rsidRDefault="00C11E91" w:rsidP="00AA639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139F0">
        <w:rPr>
          <w:u w:val="single"/>
        </w:rPr>
        <w:t>Municipal bonds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Issued by a </w:t>
      </w:r>
      <w:proofErr w:type="spellStart"/>
      <w:r>
        <w:t>muni</w:t>
      </w:r>
      <w:proofErr w:type="spellEnd"/>
      <w:r>
        <w:t>;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Usually exempt from federal taxes on the dividend yield (taxed on capital gains)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Table showing impact of tax free status, p. 421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>Returns are lower than taxable bonds</w:t>
      </w:r>
    </w:p>
    <w:p w:rsidR="00C11E91" w:rsidRDefault="00C11E91" w:rsidP="00AA639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Taxable yield = </w:t>
      </w:r>
      <w:proofErr w:type="spellStart"/>
      <w:r>
        <w:t>muni</w:t>
      </w:r>
      <w:proofErr w:type="spellEnd"/>
      <w:r>
        <w:t xml:space="preserve"> yield / (1 – tax rate)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 w:rsidRPr="002139F0">
        <w:rPr>
          <w:u w:val="single"/>
        </w:rPr>
        <w:t>Serial obligations</w:t>
      </w:r>
      <w:r>
        <w:t xml:space="preserve"> – bonds broken down into series of smaller bonds, all with separate maturity dates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 xml:space="preserve">Revenue bonds </w:t>
      </w:r>
      <w:r>
        <w:t xml:space="preserve">– guaranteed by a specific source of </w:t>
      </w:r>
      <w:proofErr w:type="spellStart"/>
      <w:r>
        <w:t>muni</w:t>
      </w:r>
      <w:proofErr w:type="spellEnd"/>
      <w:r>
        <w:t xml:space="preserve"> revenues (water bills for a water tower)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 xml:space="preserve">GOB </w:t>
      </w:r>
      <w:r>
        <w:t xml:space="preserve">– guaranteed only on </w:t>
      </w:r>
      <w:proofErr w:type="spellStart"/>
      <w:r>
        <w:t>muni</w:t>
      </w:r>
      <w:proofErr w:type="spellEnd"/>
      <w:r>
        <w:t xml:space="preserve"> revenues itself</w:t>
      </w:r>
    </w:p>
    <w:p w:rsidR="00C11E91" w:rsidRPr="002139F0" w:rsidRDefault="00C11E91" w:rsidP="002139F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139F0">
        <w:rPr>
          <w:u w:val="single"/>
        </w:rPr>
        <w:t>Corporate bonds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Issued by a business; is the debt of the firm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Large range of conditions and features</w:t>
      </w:r>
    </w:p>
    <w:p w:rsidR="00C11E91" w:rsidRPr="002139F0" w:rsidRDefault="00C11E91" w:rsidP="002139F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139F0">
        <w:rPr>
          <w:u w:val="single"/>
        </w:rPr>
        <w:t>Zero Coupon bond</w:t>
      </w:r>
      <w:r>
        <w:rPr>
          <w:u w:val="single"/>
        </w:rPr>
        <w:t>s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Pays no interest but sells at a discount to pay;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The difference between the price and par = effective yield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Can also sell above and below the original effective yield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No tax impact until sale;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Compound return without intervening taxes (tax free compounded until sale)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Discounting is similar to the 91 T bill 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Many forms of Treasury notes are zeros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 w:rsidRPr="002139F0">
        <w:rPr>
          <w:u w:val="single"/>
        </w:rPr>
        <w:t>Treasury Strips</w:t>
      </w:r>
      <w:r>
        <w:t xml:space="preserve">, </w:t>
      </w:r>
      <w:proofErr w:type="spellStart"/>
      <w:r>
        <w:t>fro</w:t>
      </w:r>
      <w:proofErr w:type="spellEnd"/>
      <w:r>
        <w:t xml:space="preserve"> example (the coupon is stripped from the bond and sold separately)</w:t>
      </w:r>
    </w:p>
    <w:p w:rsidR="00C11E91" w:rsidRPr="002139F0" w:rsidRDefault="00C11E91" w:rsidP="002139F0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139F0">
        <w:rPr>
          <w:u w:val="single"/>
        </w:rPr>
        <w:t>Convertible bonds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Can be converted into an equity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>Conversion privilege --- after a certain time, with certain other restrictions</w:t>
      </w:r>
    </w:p>
    <w:p w:rsidR="00C11E91" w:rsidRDefault="00C11E91" w:rsidP="002139F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Conversion ratio --- </w:t>
      </w:r>
    </w:p>
    <w:p w:rsidR="00C11E91" w:rsidRDefault="00C11E91" w:rsidP="002139F0">
      <w:pPr>
        <w:pStyle w:val="ListParagraph"/>
        <w:numPr>
          <w:ilvl w:val="2"/>
          <w:numId w:val="9"/>
        </w:numPr>
        <w:spacing w:after="0" w:line="240" w:lineRule="auto"/>
      </w:pPr>
      <w:r>
        <w:t>Number of shares a bond will convert to</w:t>
      </w:r>
    </w:p>
    <w:p w:rsidR="00C11E91" w:rsidRDefault="00C11E91" w:rsidP="00DA287A">
      <w:pPr>
        <w:pStyle w:val="ListParagraph"/>
        <w:numPr>
          <w:ilvl w:val="1"/>
          <w:numId w:val="9"/>
        </w:numPr>
        <w:spacing w:after="0" w:line="240" w:lineRule="auto"/>
      </w:pPr>
      <w:r>
        <w:t>Conversion value</w:t>
      </w:r>
    </w:p>
    <w:p w:rsidR="00C11E91" w:rsidRDefault="00C11E91" w:rsidP="00DA287A">
      <w:pPr>
        <w:pStyle w:val="ListParagraph"/>
        <w:numPr>
          <w:ilvl w:val="2"/>
          <w:numId w:val="9"/>
        </w:numPr>
        <w:spacing w:after="0" w:line="240" w:lineRule="auto"/>
      </w:pPr>
      <w:r>
        <w:lastRenderedPageBreak/>
        <w:t>Given the conversion ratio, what would the bond trade at if converted into common (use the common price per share * # of shares each bond is worth)</w:t>
      </w:r>
    </w:p>
    <w:p w:rsidR="00C11E91" w:rsidRDefault="00C11E91" w:rsidP="00DA287A">
      <w:pPr>
        <w:pStyle w:val="ListParagraph"/>
        <w:numPr>
          <w:ilvl w:val="1"/>
          <w:numId w:val="9"/>
        </w:numPr>
        <w:spacing w:after="0" w:line="240" w:lineRule="auto"/>
      </w:pPr>
      <w:r>
        <w:t>Conversion premium</w:t>
      </w:r>
    </w:p>
    <w:p w:rsidR="00C11E91" w:rsidRDefault="00C11E91" w:rsidP="00DA287A">
      <w:pPr>
        <w:pStyle w:val="ListParagraph"/>
        <w:numPr>
          <w:ilvl w:val="2"/>
          <w:numId w:val="9"/>
        </w:numPr>
        <w:spacing w:after="0" w:line="240" w:lineRule="auto"/>
      </w:pPr>
      <w:r>
        <w:t>Bond market price – conversion value</w:t>
      </w:r>
    </w:p>
    <w:p w:rsidR="00C11E91" w:rsidRDefault="00C11E91" w:rsidP="00DA287A">
      <w:pPr>
        <w:pStyle w:val="ListParagraph"/>
        <w:numPr>
          <w:ilvl w:val="2"/>
          <w:numId w:val="9"/>
        </w:numPr>
        <w:spacing w:after="0" w:line="240" w:lineRule="auto"/>
      </w:pPr>
      <w:r>
        <w:t>Common for bonds to be priced slightly higher than their conversion value</w:t>
      </w:r>
    </w:p>
    <w:p w:rsidR="00C11E91" w:rsidRDefault="00C11E91" w:rsidP="00DA287A">
      <w:pPr>
        <w:pStyle w:val="ListParagraph"/>
        <w:numPr>
          <w:ilvl w:val="1"/>
          <w:numId w:val="9"/>
        </w:numPr>
        <w:spacing w:after="0" w:line="240" w:lineRule="auto"/>
      </w:pPr>
      <w:r>
        <w:t>Convertibles appeal to investors who want price potential of a stock but with the risk protection of a bond</w:t>
      </w:r>
    </w:p>
    <w:p w:rsidR="00C11E91" w:rsidRDefault="00C11E91" w:rsidP="00DA287A">
      <w:pPr>
        <w:spacing w:after="0" w:line="240" w:lineRule="auto"/>
      </w:pPr>
    </w:p>
    <w:p w:rsidR="00C11E91" w:rsidRPr="00F24C3C" w:rsidRDefault="00C11E91" w:rsidP="00DA287A">
      <w:pPr>
        <w:spacing w:after="0" w:line="240" w:lineRule="auto"/>
        <w:rPr>
          <w:u w:val="single"/>
        </w:rPr>
      </w:pPr>
      <w:r w:rsidRPr="00F24C3C">
        <w:rPr>
          <w:u w:val="single"/>
        </w:rPr>
        <w:t xml:space="preserve">Bond ratings 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Bonds receive ratings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Moody’s; S&amp;P; Fitch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Based on ability of entity to service its debt in a prompt and timely manner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Aaa</w:t>
      </w:r>
      <w:proofErr w:type="spellEnd"/>
      <w:r>
        <w:t xml:space="preserve"> (Moody’s)  --- AAA (S&amp;P)  chart on 423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Junk bonds (high yield) are highly speculative bonds that receive low ratings;</w:t>
      </w:r>
    </w:p>
    <w:p w:rsidR="00C11E91" w:rsidRDefault="00C11E91" w:rsidP="00F24C3C">
      <w:pPr>
        <w:pStyle w:val="ListParagraph"/>
        <w:numPr>
          <w:ilvl w:val="1"/>
          <w:numId w:val="9"/>
        </w:numPr>
        <w:spacing w:after="0" w:line="240" w:lineRule="auto"/>
      </w:pPr>
      <w:r>
        <w:t>Not considered investment grade</w:t>
      </w:r>
    </w:p>
    <w:p w:rsidR="00C11E91" w:rsidRDefault="00C11E91" w:rsidP="00F24C3C">
      <w:pPr>
        <w:pStyle w:val="ListParagraph"/>
        <w:numPr>
          <w:ilvl w:val="1"/>
          <w:numId w:val="9"/>
        </w:numPr>
        <w:spacing w:after="0" w:line="240" w:lineRule="auto"/>
      </w:pPr>
      <w:proofErr w:type="spellStart"/>
      <w:r>
        <w:t>Ba</w:t>
      </w:r>
      <w:proofErr w:type="spellEnd"/>
      <w:r>
        <w:t xml:space="preserve"> or BB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Many assets that defaulted were highly rated in 2007 however</w:t>
      </w:r>
    </w:p>
    <w:p w:rsidR="00C11E91" w:rsidRDefault="00C11E91" w:rsidP="00F24C3C">
      <w:pPr>
        <w:pStyle w:val="ListParagraph"/>
        <w:numPr>
          <w:ilvl w:val="1"/>
          <w:numId w:val="9"/>
        </w:numPr>
        <w:spacing w:after="0" w:line="240" w:lineRule="auto"/>
      </w:pPr>
      <w:r>
        <w:t>Possible conflicts of interest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New bonds and older issues are all reviewed for creditworthiness</w:t>
      </w:r>
    </w:p>
    <w:p w:rsidR="00C11E91" w:rsidRDefault="00C11E91" w:rsidP="00DA287A">
      <w:pPr>
        <w:pStyle w:val="ListParagraph"/>
        <w:numPr>
          <w:ilvl w:val="0"/>
          <w:numId w:val="9"/>
        </w:numPr>
        <w:spacing w:after="0" w:line="240" w:lineRule="auto"/>
      </w:pPr>
      <w:r>
        <w:t>Need higher yields on the lower ratings to induce investors to buy a bond</w:t>
      </w:r>
      <w:r>
        <w:br/>
      </w:r>
    </w:p>
    <w:p w:rsidR="00C11E91" w:rsidRPr="00172A3D" w:rsidRDefault="00C11E91" w:rsidP="00DA287A">
      <w:pPr>
        <w:spacing w:after="0" w:line="240" w:lineRule="auto"/>
        <w:rPr>
          <w:u w:val="single"/>
        </w:rPr>
      </w:pPr>
      <w:r w:rsidRPr="00172A3D">
        <w:rPr>
          <w:u w:val="single"/>
        </w:rPr>
        <w:t>Bond Pricing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Pricing is not widely circulated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1 point = $10; 85 = $850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Par is often $1000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Pricing is related to coupon (interest rate) and the maturity 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‘</w:t>
      </w:r>
      <w:proofErr w:type="gramStart"/>
      <w:r>
        <w:t>bonds</w:t>
      </w:r>
      <w:proofErr w:type="gramEnd"/>
      <w:r>
        <w:t xml:space="preserve"> are priced in decimals, 87.562 = $875.62. 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US Treasuries have been priced in 1/32 of a point; 94:16 = 94.5% of par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>Interest rates and bond prices are inversely related</w:t>
      </w:r>
    </w:p>
    <w:p w:rsidR="00C11E91" w:rsidRDefault="00C11E91" w:rsidP="00F24C3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Graph at 425. 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>At par so long as market interest rate = bond coupon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Pulls to par as </w:t>
      </w:r>
      <w:proofErr w:type="spellStart"/>
      <w:r>
        <w:t>te</w:t>
      </w:r>
      <w:proofErr w:type="spellEnd"/>
      <w:r>
        <w:t xml:space="preserve"> bond approaches maturity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>Premium (discount) bond = bond market value is higher (lower) than par</w:t>
      </w:r>
    </w:p>
    <w:p w:rsidR="00C11E91" w:rsidRDefault="00C11E91" w:rsidP="004253B4">
      <w:pPr>
        <w:pStyle w:val="ListParagraph"/>
        <w:numPr>
          <w:ilvl w:val="2"/>
          <w:numId w:val="9"/>
        </w:numPr>
        <w:spacing w:after="0" w:line="240" w:lineRule="auto"/>
      </w:pPr>
      <w:r>
        <w:t>When bond is priced at a premium, bond yield will be below value (</w:t>
      </w:r>
      <w:proofErr w:type="spellStart"/>
      <w:r>
        <w:t>bc</w:t>
      </w:r>
      <w:proofErr w:type="spellEnd"/>
      <w:r>
        <w:t xml:space="preserve"> price is higher, sending the yield lower)</w:t>
      </w:r>
    </w:p>
    <w:p w:rsidR="00C11E91" w:rsidRDefault="00C11E91" w:rsidP="004253B4">
      <w:pPr>
        <w:pStyle w:val="ListParagraph"/>
        <w:numPr>
          <w:ilvl w:val="0"/>
          <w:numId w:val="9"/>
        </w:numPr>
        <w:spacing w:after="0" w:line="240" w:lineRule="auto"/>
      </w:pPr>
      <w:r w:rsidRPr="004253B4">
        <w:rPr>
          <w:u w:val="single"/>
        </w:rPr>
        <w:t>Current yield</w:t>
      </w:r>
      <w:r>
        <w:t xml:space="preserve"> = current income / bond market price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>6% coupon with a $910 price = current yield of 6.59% = 60 / 910</w:t>
      </w:r>
    </w:p>
    <w:p w:rsidR="00C11E91" w:rsidRDefault="00C11E91" w:rsidP="004253B4">
      <w:pPr>
        <w:pStyle w:val="ListParagraph"/>
        <w:numPr>
          <w:ilvl w:val="0"/>
          <w:numId w:val="9"/>
        </w:numPr>
        <w:spacing w:after="0" w:line="240" w:lineRule="auto"/>
      </w:pPr>
      <w:r w:rsidRPr="004253B4">
        <w:rPr>
          <w:u w:val="single"/>
        </w:rPr>
        <w:t>Yield to maturity</w:t>
      </w:r>
      <w:r>
        <w:t xml:space="preserve"> = compound rate of return that a bond would yield if held to maturity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>If bond is bought at face value, YTM = stated interest rate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>If bond is purchased at discount, YTM &gt; stated coupon rate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>Approximate yield formula (above) or a financial calculator can be used here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>
        <w:t>Market usually uses semi-annual interest to calculate the approx yield, but the difference between semi-annual and annual is usually small</w:t>
      </w:r>
    </w:p>
    <w:p w:rsidR="00C11E91" w:rsidRDefault="00C11E91" w:rsidP="004253B4">
      <w:pPr>
        <w:pStyle w:val="ListParagraph"/>
        <w:numPr>
          <w:ilvl w:val="1"/>
          <w:numId w:val="9"/>
        </w:numPr>
        <w:spacing w:after="0" w:line="240" w:lineRule="auto"/>
      </w:pPr>
      <w:r w:rsidRPr="00172A3D">
        <w:rPr>
          <w:u w:val="single"/>
        </w:rPr>
        <w:t>Approx Yield to Maturity</w:t>
      </w:r>
      <w:r>
        <w:t xml:space="preserve"> = (CI + (1000 – CP) / N) / ((CP + 1000) / 2)</w:t>
      </w:r>
    </w:p>
    <w:p w:rsidR="00C11E91" w:rsidRDefault="00C11E91" w:rsidP="00172A3D">
      <w:pPr>
        <w:pStyle w:val="ListParagraph"/>
        <w:numPr>
          <w:ilvl w:val="2"/>
          <w:numId w:val="9"/>
        </w:numPr>
        <w:spacing w:after="0" w:line="240" w:lineRule="auto"/>
      </w:pPr>
      <w:r>
        <w:t>Where CI = current income and CP = current pricing</w:t>
      </w:r>
    </w:p>
    <w:p w:rsidR="00C11E91" w:rsidRDefault="00C11E91" w:rsidP="00172A3D">
      <w:pPr>
        <w:pStyle w:val="ListParagraph"/>
        <w:numPr>
          <w:ilvl w:val="2"/>
          <w:numId w:val="9"/>
        </w:numPr>
        <w:spacing w:after="0" w:line="240" w:lineRule="auto"/>
      </w:pPr>
      <w:r>
        <w:t>This uses annual income, not semi-annual</w:t>
      </w:r>
    </w:p>
    <w:p w:rsidR="00C11E91" w:rsidRDefault="00C11E91" w:rsidP="00172A3D">
      <w:pPr>
        <w:pStyle w:val="ListParagraph"/>
        <w:numPr>
          <w:ilvl w:val="1"/>
          <w:numId w:val="9"/>
        </w:numPr>
        <w:spacing w:after="0" w:line="240" w:lineRule="auto"/>
      </w:pPr>
      <w:r>
        <w:t>On calculator, page 427</w:t>
      </w:r>
    </w:p>
    <w:p w:rsidR="00C11E91" w:rsidRDefault="00C11E91" w:rsidP="00172A3D">
      <w:pPr>
        <w:pStyle w:val="ListParagraph"/>
        <w:numPr>
          <w:ilvl w:val="2"/>
          <w:numId w:val="9"/>
        </w:numPr>
        <w:spacing w:after="0" w:line="240" w:lineRule="auto"/>
      </w:pPr>
      <w:r>
        <w:t>Higher the YTM, the more attractive the investment</w:t>
      </w:r>
    </w:p>
    <w:p w:rsidR="00C11E91" w:rsidRDefault="00C11E91" w:rsidP="0042012D">
      <w:pPr>
        <w:pStyle w:val="Heading1"/>
        <w:jc w:val="center"/>
      </w:pPr>
      <w:r>
        <w:lastRenderedPageBreak/>
        <w:t>Chapter 13 – Mutual Funds and RE</w:t>
      </w:r>
    </w:p>
    <w:p w:rsidR="00C11E91" w:rsidRDefault="00C11E91" w:rsidP="0042012D"/>
    <w:p w:rsidR="00C11E91" w:rsidRDefault="00C11E91" w:rsidP="0042012D">
      <w:pPr>
        <w:pStyle w:val="Heading2"/>
      </w:pPr>
      <w:r>
        <w:t>Basics of Mutual Funds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Financial product that is sold to the public by a investment company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Usually a widely diversified portfolio of assets managed by the investment co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$9.7 Trillion by early 2009</w:t>
      </w:r>
    </w:p>
    <w:p w:rsidR="00C11E91" w:rsidRDefault="00C11E91" w:rsidP="0042012D">
      <w:pPr>
        <w:pStyle w:val="ListParagraph"/>
        <w:numPr>
          <w:ilvl w:val="1"/>
          <w:numId w:val="9"/>
        </w:numPr>
        <w:spacing w:after="0" w:line="240" w:lineRule="auto"/>
      </w:pPr>
      <w:r>
        <w:t>More mutual funds (7,800, with 25,000 funds for different loads) than there are equities in the US (10,000)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19% of all HH fin assets held in </w:t>
      </w:r>
      <w:proofErr w:type="spellStart"/>
      <w:r>
        <w:t>mutuals</w:t>
      </w:r>
      <w:proofErr w:type="spellEnd"/>
      <w:r>
        <w:t>; almost 45% of all HH own at least one mutual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Pooled diversification of all individual investors of the mutual</w:t>
      </w:r>
    </w:p>
    <w:p w:rsidR="00C11E91" w:rsidRDefault="00C11E91" w:rsidP="0042012D">
      <w:pPr>
        <w:spacing w:after="0" w:line="240" w:lineRule="auto"/>
      </w:pPr>
    </w:p>
    <w:p w:rsidR="00C11E91" w:rsidRPr="0042012D" w:rsidRDefault="00C11E91" w:rsidP="0042012D">
      <w:pPr>
        <w:spacing w:after="0" w:line="240" w:lineRule="auto"/>
        <w:rPr>
          <w:u w:val="single"/>
        </w:rPr>
      </w:pPr>
      <w:r w:rsidRPr="0042012D">
        <w:rPr>
          <w:u w:val="single"/>
        </w:rPr>
        <w:t xml:space="preserve">Why invest in </w:t>
      </w:r>
      <w:proofErr w:type="spellStart"/>
      <w:r w:rsidRPr="0042012D">
        <w:rPr>
          <w:u w:val="single"/>
        </w:rPr>
        <w:t>mutuals</w:t>
      </w:r>
      <w:proofErr w:type="spellEnd"/>
      <w:r w:rsidRPr="0042012D">
        <w:rPr>
          <w:u w:val="single"/>
        </w:rPr>
        <w:t xml:space="preserve">? 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Diversification even with very little assets (min is often 3K)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Prof mgt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Returns --- performance box, sorted by type, p. 437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Convenience</w:t>
      </w:r>
    </w:p>
    <w:p w:rsidR="00C11E91" w:rsidRDefault="00C11E91" w:rsidP="0042012D">
      <w:pPr>
        <w:spacing w:after="0" w:line="240" w:lineRule="auto"/>
      </w:pPr>
    </w:p>
    <w:p w:rsidR="00C11E91" w:rsidRPr="001341B6" w:rsidRDefault="00C11E91" w:rsidP="0042012D">
      <w:pPr>
        <w:spacing w:after="0" w:line="240" w:lineRule="auto"/>
        <w:rPr>
          <w:u w:val="single"/>
        </w:rPr>
      </w:pPr>
      <w:r w:rsidRPr="001341B6">
        <w:rPr>
          <w:u w:val="single"/>
        </w:rPr>
        <w:t>Mutual Organization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Mgt company runs daily operations (Fidelity, Vanguard, etc)</w:t>
      </w:r>
    </w:p>
    <w:p w:rsidR="00C11E91" w:rsidRDefault="00C11E91" w:rsidP="0042012D">
      <w:pPr>
        <w:pStyle w:val="ListParagraph"/>
        <w:numPr>
          <w:ilvl w:val="0"/>
          <w:numId w:val="9"/>
        </w:numPr>
        <w:spacing w:after="0" w:line="240" w:lineRule="auto"/>
      </w:pPr>
      <w:r>
        <w:t>Investment advisor buys and sells the assets in the portfolio</w:t>
      </w:r>
    </w:p>
    <w:p w:rsidR="00C11E91" w:rsidRDefault="00C11E91" w:rsidP="0042012D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Money mgrs who run the portfolio </w:t>
      </w:r>
    </w:p>
    <w:p w:rsidR="00C11E91" w:rsidRDefault="00C11E91" w:rsidP="0042012D">
      <w:pPr>
        <w:pStyle w:val="ListParagraph"/>
        <w:numPr>
          <w:ilvl w:val="1"/>
          <w:numId w:val="9"/>
        </w:numPr>
        <w:spacing w:after="0" w:line="240" w:lineRule="auto"/>
      </w:pPr>
      <w:proofErr w:type="spellStart"/>
      <w:r>
        <w:t>Finl</w:t>
      </w:r>
      <w:proofErr w:type="spellEnd"/>
      <w:r>
        <w:t xml:space="preserve"> advisors (CFA)</w:t>
      </w:r>
    </w:p>
    <w:p w:rsidR="00C11E91" w:rsidRDefault="00C11E91" w:rsidP="0042012D">
      <w:pPr>
        <w:pStyle w:val="ListParagraph"/>
        <w:numPr>
          <w:ilvl w:val="1"/>
          <w:numId w:val="9"/>
        </w:numPr>
        <w:spacing w:after="0" w:line="240" w:lineRule="auto"/>
      </w:pPr>
      <w:r>
        <w:t>Traders who execute trades</w:t>
      </w:r>
    </w:p>
    <w:p w:rsidR="00C11E91" w:rsidRDefault="00C11E91" w:rsidP="001341B6">
      <w:pPr>
        <w:pStyle w:val="ListParagraph"/>
        <w:numPr>
          <w:ilvl w:val="0"/>
          <w:numId w:val="9"/>
        </w:numPr>
        <w:spacing w:after="0" w:line="240" w:lineRule="auto"/>
      </w:pPr>
      <w:r>
        <w:t>Distributor sells fund shares (brokers)</w:t>
      </w:r>
    </w:p>
    <w:p w:rsidR="00C11E91" w:rsidRDefault="00C11E91" w:rsidP="001341B6">
      <w:pPr>
        <w:pStyle w:val="ListParagraph"/>
        <w:numPr>
          <w:ilvl w:val="0"/>
          <w:numId w:val="9"/>
        </w:numPr>
        <w:spacing w:after="0" w:line="240" w:lineRule="auto"/>
      </w:pPr>
      <w:r>
        <w:t>Custodian holds the assets (i.e. bank or trustee)</w:t>
      </w:r>
    </w:p>
    <w:p w:rsidR="00C11E91" w:rsidRDefault="00C11E91" w:rsidP="001341B6">
      <w:pPr>
        <w:pStyle w:val="ListParagraph"/>
        <w:numPr>
          <w:ilvl w:val="0"/>
          <w:numId w:val="9"/>
        </w:numPr>
        <w:spacing w:after="0" w:line="240" w:lineRule="auto"/>
      </w:pPr>
      <w:r>
        <w:t>Transfer agent keeps track of purchases and redemptions</w:t>
      </w:r>
    </w:p>
    <w:p w:rsidR="00C11E91" w:rsidRDefault="00C11E91" w:rsidP="001341B6">
      <w:pPr>
        <w:pStyle w:val="ListParagraph"/>
        <w:numPr>
          <w:ilvl w:val="0"/>
          <w:numId w:val="9"/>
        </w:numPr>
        <w:spacing w:after="0" w:line="240" w:lineRule="auto"/>
      </w:pPr>
      <w:r>
        <w:t>Mgt company never actually handles the cash</w:t>
      </w:r>
    </w:p>
    <w:p w:rsidR="00C11E91" w:rsidRDefault="00C11E91" w:rsidP="001341B6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Each mgt company has a </w:t>
      </w:r>
      <w:proofErr w:type="spellStart"/>
      <w:r>
        <w:t>bd</w:t>
      </w:r>
      <w:proofErr w:type="spellEnd"/>
      <w:r>
        <w:t xml:space="preserve"> of dir elected by the shareholders</w:t>
      </w:r>
    </w:p>
    <w:p w:rsidR="00C11E91" w:rsidRDefault="00C11E91" w:rsidP="001341B6">
      <w:pPr>
        <w:spacing w:after="0" w:line="240" w:lineRule="auto"/>
      </w:pPr>
    </w:p>
    <w:p w:rsidR="00C11E91" w:rsidRPr="001341B6" w:rsidRDefault="00C11E91" w:rsidP="001341B6">
      <w:pPr>
        <w:spacing w:after="0" w:line="240" w:lineRule="auto"/>
        <w:rPr>
          <w:u w:val="single"/>
        </w:rPr>
      </w:pPr>
      <w:r w:rsidRPr="001341B6">
        <w:rPr>
          <w:u w:val="single"/>
        </w:rPr>
        <w:t xml:space="preserve">Open </w:t>
      </w:r>
      <w:proofErr w:type="spellStart"/>
      <w:r w:rsidRPr="001341B6">
        <w:rPr>
          <w:u w:val="single"/>
        </w:rPr>
        <w:t>vs</w:t>
      </w:r>
      <w:proofErr w:type="spellEnd"/>
      <w:r w:rsidRPr="001341B6">
        <w:rPr>
          <w:u w:val="single"/>
        </w:rPr>
        <w:t xml:space="preserve"> Closed ended</w:t>
      </w:r>
    </w:p>
    <w:p w:rsidR="00C11E91" w:rsidRDefault="00C11E91" w:rsidP="001341B6">
      <w:pPr>
        <w:pStyle w:val="ListParagraph"/>
        <w:numPr>
          <w:ilvl w:val="0"/>
          <w:numId w:val="9"/>
        </w:numPr>
        <w:spacing w:after="0" w:line="240" w:lineRule="auto"/>
      </w:pPr>
      <w:r>
        <w:t>Open fund can buy and sell any number of shares and assets, moving assets into and out of fund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95% of funds are open-ended 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>NAV = current market value of all assets in the fund less liabilities on a per share basis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>Determined at the end of the trading day (3PM NY)</w:t>
      </w:r>
    </w:p>
    <w:p w:rsidR="00C11E91" w:rsidRDefault="00C11E91" w:rsidP="0041502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Closed end investment company has a fixed number of shares 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>Then, traded like any other stock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>Do not usually issue new shares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The business of the company is an investment company; 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>640 closed end funds as of 2008; $190 Billion</w:t>
      </w:r>
    </w:p>
    <w:p w:rsidR="00C11E91" w:rsidRDefault="00C11E91" w:rsidP="00415029">
      <w:pPr>
        <w:pStyle w:val="ListParagraph"/>
        <w:numPr>
          <w:ilvl w:val="1"/>
          <w:numId w:val="9"/>
        </w:numPr>
        <w:spacing w:after="0" w:line="240" w:lineRule="auto"/>
      </w:pPr>
      <w:r>
        <w:t>Trading of closed end funds occurs in the open market between investors</w:t>
      </w:r>
    </w:p>
    <w:p w:rsidR="00C11E91" w:rsidRDefault="00C11E91" w:rsidP="00415029">
      <w:pPr>
        <w:pStyle w:val="ListParagraph"/>
        <w:numPr>
          <w:ilvl w:val="2"/>
          <w:numId w:val="9"/>
        </w:numPr>
        <w:spacing w:after="0" w:line="240" w:lineRule="auto"/>
      </w:pPr>
      <w:r>
        <w:t>Do not have to worry about redemptions or new money inflows</w:t>
      </w:r>
    </w:p>
    <w:p w:rsidR="00C11E91" w:rsidRDefault="00C11E91" w:rsidP="00415029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Can concentrate on a set portfolio and watch it grow </w:t>
      </w:r>
    </w:p>
    <w:p w:rsidR="00C11E91" w:rsidRDefault="00C11E91" w:rsidP="00415029">
      <w:pPr>
        <w:pStyle w:val="ListParagraph"/>
        <w:numPr>
          <w:ilvl w:val="2"/>
          <w:numId w:val="9"/>
        </w:numPr>
        <w:spacing w:after="0" w:line="240" w:lineRule="auto"/>
      </w:pPr>
      <w:r>
        <w:t>Share pricing = NAV + - premium or discount in the market from S &amp; D</w:t>
      </w:r>
    </w:p>
    <w:p w:rsidR="00C11E91" w:rsidRDefault="00C11E91" w:rsidP="0042012D">
      <w:pPr>
        <w:spacing w:after="0" w:line="240" w:lineRule="auto"/>
        <w:contextualSpacing/>
      </w:pPr>
    </w:p>
    <w:p w:rsidR="00C11E91" w:rsidRPr="00415029" w:rsidRDefault="00C11E91" w:rsidP="0042012D">
      <w:pPr>
        <w:spacing w:after="0" w:line="240" w:lineRule="auto"/>
        <w:contextualSpacing/>
        <w:rPr>
          <w:u w:val="single"/>
        </w:rPr>
      </w:pPr>
      <w:r w:rsidRPr="00415029">
        <w:rPr>
          <w:u w:val="single"/>
        </w:rPr>
        <w:t>Exchange Traded Funds (ETF)</w:t>
      </w:r>
    </w:p>
    <w:p w:rsidR="00C11E91" w:rsidRDefault="00C11E91" w:rsidP="00415029">
      <w:pPr>
        <w:pStyle w:val="ListParagraph"/>
        <w:numPr>
          <w:ilvl w:val="0"/>
          <w:numId w:val="9"/>
        </w:numPr>
        <w:spacing w:after="0" w:line="240" w:lineRule="auto"/>
      </w:pPr>
      <w:r>
        <w:t>Mutual fund listing on an exchange</w:t>
      </w:r>
    </w:p>
    <w:p w:rsidR="00C11E91" w:rsidRDefault="00C11E91" w:rsidP="00415029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 xml:space="preserve">Most are index funds; some are now actively managed </w:t>
      </w:r>
    </w:p>
    <w:p w:rsidR="00C11E91" w:rsidRDefault="00C11E91" w:rsidP="00415029">
      <w:pPr>
        <w:pStyle w:val="ListParagraph"/>
        <w:numPr>
          <w:ilvl w:val="0"/>
          <w:numId w:val="9"/>
        </w:numPr>
        <w:spacing w:after="0" w:line="240" w:lineRule="auto"/>
      </w:pPr>
      <w:r>
        <w:t>Offer money mgt of an index and liquidity of a market transaction</w:t>
      </w:r>
    </w:p>
    <w:p w:rsidR="00C11E91" w:rsidRDefault="00C11E91" w:rsidP="00415029">
      <w:pPr>
        <w:pStyle w:val="ListParagraph"/>
        <w:numPr>
          <w:ilvl w:val="0"/>
          <w:numId w:val="9"/>
        </w:numPr>
        <w:spacing w:after="0" w:line="240" w:lineRule="auto"/>
      </w:pPr>
      <w:r>
        <w:t>Can buy and sell fund during the day, and pricing is NAV + - market S &amp; D</w:t>
      </w:r>
    </w:p>
    <w:p w:rsidR="00C11E91" w:rsidRDefault="00C11E91" w:rsidP="00415029">
      <w:pPr>
        <w:pStyle w:val="ListParagraph"/>
        <w:numPr>
          <w:ilvl w:val="0"/>
          <w:numId w:val="9"/>
        </w:numPr>
        <w:spacing w:after="0" w:line="240" w:lineRule="auto"/>
      </w:pPr>
      <w:r>
        <w:t>Normally is closed end, but has flexibility to also create or redeem shares</w:t>
      </w:r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This has the effect of minimizing the + - from NAV (unlike closed end </w:t>
      </w:r>
      <w:proofErr w:type="spellStart"/>
      <w:r>
        <w:t>mutuals</w:t>
      </w:r>
      <w:proofErr w:type="spellEnd"/>
      <w:r>
        <w:t>)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>725 ETF’s as of 2008, %532 Billion; 2% of HH own ETF’s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>Popular with institutional, can buy ETF’s as a hedge against broad movements in the capital markets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>Can be T bill ETF’s, stocks, all over the world, commodities, gold, etc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>Advantages</w:t>
      </w:r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>like closed end, can be bought and sold at any time</w:t>
      </w:r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low cost like open-end </w:t>
      </w:r>
      <w:proofErr w:type="spellStart"/>
      <w:r>
        <w:t>mutuals</w:t>
      </w:r>
      <w:proofErr w:type="spellEnd"/>
      <w:r>
        <w:t>, since they are usually index funds</w:t>
      </w:r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>no taxation unless capital gain occurs or dividend exists in the ETF itself (low amounts of such activity with index funds) or until ETF is sold by investor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Disadvantages </w:t>
      </w:r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can have higher costs, turnover than </w:t>
      </w:r>
      <w:proofErr w:type="spellStart"/>
      <w:r>
        <w:t>mutuals</w:t>
      </w:r>
      <w:proofErr w:type="spellEnd"/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need to buy shares and incur broker fees when dividend reinvestment occurs, unlike open-end </w:t>
      </w:r>
      <w:proofErr w:type="spellStart"/>
      <w:r>
        <w:t>mutuals</w:t>
      </w:r>
      <w:proofErr w:type="spellEnd"/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ETF </w:t>
      </w:r>
      <w:proofErr w:type="spellStart"/>
      <w:r>
        <w:t>vs</w:t>
      </w:r>
      <w:proofErr w:type="spellEnd"/>
      <w:r>
        <w:t xml:space="preserve"> Mutual comparison box, p. 440</w:t>
      </w:r>
    </w:p>
    <w:p w:rsidR="00C11E91" w:rsidRDefault="00C11E91" w:rsidP="00AF5920">
      <w:pPr>
        <w:spacing w:after="0" w:line="240" w:lineRule="auto"/>
      </w:pPr>
    </w:p>
    <w:p w:rsidR="00C11E91" w:rsidRPr="00427EB1" w:rsidRDefault="00C11E91" w:rsidP="00AF5920">
      <w:pPr>
        <w:spacing w:after="0" w:line="240" w:lineRule="auto"/>
        <w:rPr>
          <w:u w:val="single"/>
        </w:rPr>
      </w:pPr>
      <w:r w:rsidRPr="00427EB1">
        <w:rPr>
          <w:u w:val="single"/>
        </w:rPr>
        <w:t>Cost considerations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>Load funds charge a fee at purchase</w:t>
      </w:r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>Sales commission, effectively</w:t>
      </w:r>
    </w:p>
    <w:p w:rsidR="00C11E91" w:rsidRDefault="00C11E91" w:rsidP="00AF5920">
      <w:pPr>
        <w:pStyle w:val="ListParagraph"/>
        <w:numPr>
          <w:ilvl w:val="1"/>
          <w:numId w:val="9"/>
        </w:numPr>
        <w:spacing w:after="0" w:line="240" w:lineRule="auto"/>
      </w:pPr>
      <w:r>
        <w:t>Fidelity, American Funds are examples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>Low-load funds charge a lower fee at purchase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>Back-end load charges a commission at redemption</w:t>
      </w:r>
    </w:p>
    <w:p w:rsidR="00C11E91" w:rsidRDefault="00C11E91" w:rsidP="00AF592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No-load fund charges no sales fee 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Vanguard is the biggest example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Can still charge 12-b-1 fee </w:t>
      </w:r>
    </w:p>
    <w:p w:rsidR="00C11E91" w:rsidRDefault="00C11E91" w:rsidP="00427EB1">
      <w:pPr>
        <w:pStyle w:val="ListParagraph"/>
        <w:numPr>
          <w:ilvl w:val="0"/>
          <w:numId w:val="9"/>
        </w:numPr>
        <w:spacing w:after="0" w:line="240" w:lineRule="auto"/>
      </w:pPr>
      <w:r>
        <w:t>12-b-1 fees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Annual fee charged by investment mgt company for promotion and selling expenses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70% of open end funds charge a 12-b-1 fee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Can be as high as 1% of assets under mgt</w:t>
      </w:r>
    </w:p>
    <w:p w:rsidR="00C11E91" w:rsidRDefault="00C11E91" w:rsidP="00427EB1">
      <w:pPr>
        <w:pStyle w:val="ListParagraph"/>
        <w:numPr>
          <w:ilvl w:val="0"/>
          <w:numId w:val="9"/>
        </w:numPr>
        <w:spacing w:after="0" w:line="240" w:lineRule="auto"/>
      </w:pPr>
      <w:r>
        <w:t>Classes of funds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Class A have front end loads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Class B no front end buy big back end along with 12-b-1 fees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Class C small back end and modest 12-b-1</w:t>
      </w:r>
    </w:p>
    <w:p w:rsidR="00C11E91" w:rsidRDefault="00C11E91" w:rsidP="00427EB1">
      <w:pPr>
        <w:pStyle w:val="ListParagraph"/>
        <w:numPr>
          <w:ilvl w:val="0"/>
          <w:numId w:val="9"/>
        </w:numPr>
        <w:spacing w:after="0" w:line="240" w:lineRule="auto"/>
      </w:pPr>
      <w:r>
        <w:t>Mgt fees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Money mgrs charge a mgt fee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From 0.5% to 3 or 4%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>Size of mgt fee is statistically unrelated to fund performance (as is the load)</w:t>
      </w:r>
    </w:p>
    <w:p w:rsidR="00C11E91" w:rsidRDefault="00C11E91" w:rsidP="00427EB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Actively </w:t>
      </w:r>
      <w:proofErr w:type="spellStart"/>
      <w:r>
        <w:t>mgd</w:t>
      </w:r>
      <w:proofErr w:type="spellEnd"/>
      <w:r>
        <w:t xml:space="preserve"> funds charge higher fees (</w:t>
      </w:r>
      <w:proofErr w:type="gramStart"/>
      <w:r>
        <w:t>2%</w:t>
      </w:r>
      <w:proofErr w:type="gramEnd"/>
      <w:r>
        <w:t>+); while index funds charge low fees(0.2%)</w:t>
      </w:r>
    </w:p>
    <w:p w:rsidR="00C11E91" w:rsidRDefault="00C11E91" w:rsidP="00427EB1">
      <w:pPr>
        <w:pStyle w:val="ListParagraph"/>
        <w:numPr>
          <w:ilvl w:val="0"/>
          <w:numId w:val="9"/>
        </w:numPr>
        <w:spacing w:after="0" w:line="240" w:lineRule="auto"/>
      </w:pPr>
      <w:r>
        <w:t>Disclosure of fees required by SEC</w:t>
      </w:r>
    </w:p>
    <w:p w:rsidR="00C11E91" w:rsidRDefault="00C11E91" w:rsidP="00427EB1">
      <w:pPr>
        <w:pStyle w:val="ListParagraph"/>
        <w:numPr>
          <w:ilvl w:val="0"/>
          <w:numId w:val="9"/>
        </w:numPr>
        <w:spacing w:after="0" w:line="240" w:lineRule="auto"/>
      </w:pPr>
      <w:r>
        <w:t>Fee table on mutual funds, box, p. 443</w:t>
      </w:r>
    </w:p>
    <w:p w:rsidR="00C11E91" w:rsidRDefault="00C11E91" w:rsidP="00427EB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Suggestions for mutual fund investors, box at 444. </w:t>
      </w:r>
    </w:p>
    <w:p w:rsidR="00C11E91" w:rsidRDefault="00C11E91" w:rsidP="00427EB1">
      <w:pPr>
        <w:pStyle w:val="ListParagraph"/>
        <w:spacing w:after="0" w:line="240" w:lineRule="auto"/>
        <w:ind w:left="1080"/>
      </w:pPr>
    </w:p>
    <w:p w:rsidR="00C11E91" w:rsidRDefault="00C11E91" w:rsidP="00B24CFC">
      <w:pPr>
        <w:pStyle w:val="Heading2"/>
      </w:pPr>
      <w:r>
        <w:t>Types of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growth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Aggressive growth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Value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Equity Income --- emphasis on current income of equities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Growth and income --- I + GC as objective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Balanced (stocks and bonds)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Bond funds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proofErr w:type="spellStart"/>
      <w:r>
        <w:t>Govt</w:t>
      </w:r>
      <w:proofErr w:type="spellEnd"/>
      <w:r>
        <w:t xml:space="preserve"> bonds</w:t>
      </w:r>
    </w:p>
    <w:p w:rsidR="00C11E91" w:rsidRDefault="00C11E91" w:rsidP="00B24CFC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US </w:t>
      </w:r>
    </w:p>
    <w:p w:rsidR="00C11E91" w:rsidRDefault="00C11E91" w:rsidP="00B24CFC">
      <w:pPr>
        <w:pStyle w:val="ListParagraph"/>
        <w:numPr>
          <w:ilvl w:val="2"/>
          <w:numId w:val="10"/>
        </w:numPr>
        <w:spacing w:after="0" w:line="240" w:lineRule="auto"/>
      </w:pPr>
      <w:r>
        <w:t>foreign</w:t>
      </w:r>
      <w:r w:rsidRPr="00B24CFC">
        <w:t xml:space="preserve"> </w:t>
      </w:r>
    </w:p>
    <w:p w:rsidR="00C11E91" w:rsidRDefault="00C11E91" w:rsidP="00B24CFC">
      <w:pPr>
        <w:pStyle w:val="ListParagraph"/>
        <w:numPr>
          <w:ilvl w:val="2"/>
          <w:numId w:val="10"/>
        </w:numPr>
        <w:spacing w:after="0" w:line="240" w:lineRule="auto"/>
      </w:pPr>
      <w:r>
        <w:t>Municipal bond funds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r>
        <w:t>Mortgage backed funds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High grade </w:t>
      </w:r>
      <w:proofErr w:type="spellStart"/>
      <w:r>
        <w:t>corp</w:t>
      </w:r>
      <w:proofErr w:type="spellEnd"/>
      <w:r>
        <w:t xml:space="preserve"> bonds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Junk </w:t>
      </w:r>
      <w:proofErr w:type="spellStart"/>
      <w:r>
        <w:t>corp</w:t>
      </w:r>
      <w:proofErr w:type="spellEnd"/>
      <w:r>
        <w:t xml:space="preserve"> bonds (high yield)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r>
        <w:t>Convertible bond funds – can be converted to common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r>
        <w:t>IT bond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MM funds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proofErr w:type="spellStart"/>
      <w:r>
        <w:t>Genl</w:t>
      </w:r>
      <w:proofErr w:type="spellEnd"/>
      <w:r>
        <w:t xml:space="preserve"> purpose 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r>
        <w:t>Tax exempt funds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proofErr w:type="spellStart"/>
      <w:r>
        <w:t>Govt</w:t>
      </w:r>
      <w:proofErr w:type="spellEnd"/>
      <w:r>
        <w:t xml:space="preserve"> securities money fund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Index funds  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Sector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Socially responsible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International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Asset allocation funds</w:t>
      </w:r>
    </w:p>
    <w:p w:rsidR="00C11E91" w:rsidRDefault="00C11E91" w:rsidP="00B24CFC">
      <w:pPr>
        <w:pStyle w:val="ListParagraph"/>
        <w:numPr>
          <w:ilvl w:val="1"/>
          <w:numId w:val="10"/>
        </w:numPr>
        <w:spacing w:after="0" w:line="240" w:lineRule="auto"/>
      </w:pPr>
      <w:r>
        <w:t>Life cycle funds, box at 449</w:t>
      </w:r>
    </w:p>
    <w:p w:rsidR="00C11E91" w:rsidRDefault="00C11E91" w:rsidP="00B24CFC">
      <w:pPr>
        <w:spacing w:after="0" w:line="240" w:lineRule="auto"/>
      </w:pPr>
    </w:p>
    <w:p w:rsidR="00C11E91" w:rsidRPr="00B24CFC" w:rsidRDefault="00C11E91" w:rsidP="00B24CFC">
      <w:pPr>
        <w:spacing w:after="0" w:line="240" w:lineRule="auto"/>
        <w:rPr>
          <w:u w:val="single"/>
        </w:rPr>
      </w:pPr>
      <w:r w:rsidRPr="00B24CFC">
        <w:rPr>
          <w:u w:val="single"/>
        </w:rPr>
        <w:t>Services offered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Automatic investment plans 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Automatic reinvestment plans (DRPS)</w:t>
      </w:r>
    </w:p>
    <w:p w:rsidR="00C11E91" w:rsidRDefault="00C11E91" w:rsidP="008866E2">
      <w:pPr>
        <w:pStyle w:val="ListParagraph"/>
        <w:numPr>
          <w:ilvl w:val="1"/>
          <w:numId w:val="10"/>
        </w:numPr>
        <w:spacing w:after="0" w:line="240" w:lineRule="auto"/>
      </w:pPr>
      <w:r>
        <w:t>Reinvesting graph, at 451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Systematic and regular withdrawal plans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Conversion privileges from fund to fund in one family of funds</w:t>
      </w:r>
    </w:p>
    <w:p w:rsidR="00C11E91" w:rsidRDefault="00C11E91" w:rsidP="00B24CFC">
      <w:pPr>
        <w:pStyle w:val="ListParagraph"/>
        <w:numPr>
          <w:ilvl w:val="0"/>
          <w:numId w:val="10"/>
        </w:numPr>
        <w:spacing w:after="0" w:line="240" w:lineRule="auto"/>
      </w:pPr>
      <w:r>
        <w:t>Retirement plans inside a fund family</w:t>
      </w:r>
    </w:p>
    <w:p w:rsidR="00C11E91" w:rsidRDefault="00C11E91" w:rsidP="0042012D">
      <w:pPr>
        <w:spacing w:after="0" w:line="240" w:lineRule="auto"/>
        <w:contextualSpacing/>
      </w:pPr>
    </w:p>
    <w:p w:rsidR="00C11E91" w:rsidRPr="008866E2" w:rsidRDefault="00C11E91" w:rsidP="008866E2">
      <w:pPr>
        <w:pStyle w:val="Heading2"/>
      </w:pPr>
      <w:r w:rsidRPr="008866E2">
        <w:t>Making Mutual Fund Investments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>Selection process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>Objectives and motives for using funds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do funds offer? 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Book recommends no load or low load funds 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KCK reference to studies in more advanced investment books --- </w:t>
      </w:r>
    </w:p>
    <w:p w:rsidR="00C11E91" w:rsidRDefault="00C11E91" w:rsidP="008866E2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COSTS </w:t>
      </w:r>
      <w:proofErr w:type="gramStart"/>
      <w:r>
        <w:t>MATTERS !</w:t>
      </w:r>
      <w:proofErr w:type="gramEnd"/>
      <w:r>
        <w:t xml:space="preserve">  </w:t>
      </w:r>
    </w:p>
    <w:p w:rsidR="00C11E91" w:rsidRDefault="00C11E91" w:rsidP="008866E2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TAXES MATTERS, </w:t>
      </w:r>
      <w:proofErr w:type="gramStart"/>
      <w:r>
        <w:t>too !</w:t>
      </w:r>
      <w:proofErr w:type="gramEnd"/>
    </w:p>
    <w:p w:rsidR="00C11E91" w:rsidRDefault="00C11E91" w:rsidP="008866E2">
      <w:pPr>
        <w:pStyle w:val="ListParagraph"/>
        <w:numPr>
          <w:ilvl w:val="1"/>
          <w:numId w:val="10"/>
        </w:numPr>
        <w:spacing w:after="0" w:line="240" w:lineRule="auto"/>
      </w:pPr>
      <w:r>
        <w:t>No citation to mutual fund studies</w:t>
      </w:r>
    </w:p>
    <w:p w:rsidR="00C11E91" w:rsidRDefault="00C11E91" w:rsidP="008866E2">
      <w:pPr>
        <w:pStyle w:val="ListParagraph"/>
        <w:numPr>
          <w:ilvl w:val="2"/>
          <w:numId w:val="10"/>
        </w:numPr>
        <w:spacing w:after="0" w:line="240" w:lineRule="auto"/>
      </w:pPr>
      <w:r>
        <w:t>No load funds outperform high load funds</w:t>
      </w:r>
    </w:p>
    <w:p w:rsidR="00C11E91" w:rsidRDefault="00C11E91" w:rsidP="008866E2">
      <w:pPr>
        <w:pStyle w:val="ListParagraph"/>
        <w:numPr>
          <w:ilvl w:val="2"/>
          <w:numId w:val="10"/>
        </w:numPr>
        <w:spacing w:after="0" w:line="240" w:lineRule="auto"/>
      </w:pPr>
      <w:r>
        <w:t>Low mgt fee funds outperform high mgt fee funds</w:t>
      </w:r>
    </w:p>
    <w:p w:rsidR="00C11E91" w:rsidRDefault="00C11E91" w:rsidP="008866E2">
      <w:pPr>
        <w:pStyle w:val="ListParagraph"/>
        <w:numPr>
          <w:ilvl w:val="2"/>
          <w:numId w:val="10"/>
        </w:numPr>
        <w:spacing w:after="0" w:line="240" w:lineRule="auto"/>
      </w:pPr>
      <w:r>
        <w:t>Index funds outperform active funds, LT average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>Mutual fund facts, box at 456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Choosing mutual funds for your 401k, box at 457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>Measuring fund performance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>Approx yield equation again, p. 459</w:t>
      </w:r>
    </w:p>
    <w:p w:rsidR="00C11E91" w:rsidRDefault="00C11E91" w:rsidP="008866E2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Approx Yield = ( Div + CG </w:t>
      </w:r>
      <w:proofErr w:type="spellStart"/>
      <w:r>
        <w:t>distr</w:t>
      </w:r>
      <w:proofErr w:type="spellEnd"/>
      <w:r>
        <w:t xml:space="preserve"> + (EV – BV) / 1 yr time period) / ((EV + BB)/2)</w:t>
      </w:r>
    </w:p>
    <w:p w:rsidR="00C11E91" w:rsidRDefault="00C11E91" w:rsidP="008866E2">
      <w:pPr>
        <w:pStyle w:val="ListParagraph"/>
        <w:numPr>
          <w:ilvl w:val="1"/>
          <w:numId w:val="10"/>
        </w:numPr>
        <w:spacing w:after="0" w:line="240" w:lineRule="auto"/>
      </w:pPr>
      <w:r>
        <w:t>Can do this easier on the fin calc as FV, p. 460</w:t>
      </w:r>
    </w:p>
    <w:p w:rsidR="00C11E91" w:rsidRDefault="00C11E91" w:rsidP="008866E2">
      <w:pPr>
        <w:pStyle w:val="ListParagraph"/>
        <w:spacing w:after="0" w:line="240" w:lineRule="auto"/>
        <w:ind w:left="360"/>
      </w:pPr>
    </w:p>
    <w:p w:rsidR="00C11E91" w:rsidRDefault="00C11E91" w:rsidP="008866E2">
      <w:pPr>
        <w:pStyle w:val="Heading2"/>
      </w:pPr>
      <w:r>
        <w:t>RE Investing</w:t>
      </w:r>
    </w:p>
    <w:p w:rsidR="00C11E91" w:rsidRPr="008866E2" w:rsidRDefault="00C11E91" w:rsidP="0042012D">
      <w:pPr>
        <w:spacing w:after="0" w:line="240" w:lineRule="auto"/>
        <w:contextualSpacing/>
        <w:rPr>
          <w:u w:val="single"/>
        </w:rPr>
      </w:pPr>
      <w:r w:rsidRPr="008866E2">
        <w:rPr>
          <w:u w:val="single"/>
        </w:rPr>
        <w:t>Basic matters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After-tax CF depends on revenues generated from properties </w:t>
      </w:r>
    </w:p>
    <w:p w:rsidR="00C11E91" w:rsidRDefault="00C11E91" w:rsidP="008866E2">
      <w:pPr>
        <w:pStyle w:val="ListParagraph"/>
        <w:numPr>
          <w:ilvl w:val="0"/>
          <w:numId w:val="10"/>
        </w:numPr>
        <w:spacing w:after="0" w:line="240" w:lineRule="auto"/>
      </w:pPr>
      <w:r>
        <w:t>Provides a large depreciation tax deduction</w:t>
      </w:r>
    </w:p>
    <w:p w:rsidR="00C11E91" w:rsidRDefault="00C11E91" w:rsidP="00387DF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Lower taxable income, but not </w:t>
      </w:r>
      <w:proofErr w:type="spellStart"/>
      <w:r>
        <w:t>nec</w:t>
      </w:r>
      <w:proofErr w:type="spellEnd"/>
      <w:r>
        <w:t xml:space="preserve"> FCF</w:t>
      </w:r>
    </w:p>
    <w:p w:rsidR="00C11E91" w:rsidRDefault="00C11E91" w:rsidP="00387DF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RE can be seen as tax sheltered income 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Passive deduction rule ---  </w:t>
      </w:r>
      <w:proofErr w:type="spellStart"/>
      <w:r>
        <w:t>depr</w:t>
      </w:r>
      <w:proofErr w:type="spellEnd"/>
      <w:r>
        <w:t xml:space="preserve"> can be deducted ONLY to extent of income generated from ALL passive vehicles (can pool RE investments for this calculation)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Valuation of RE investment = after-tax CF + appreciation in value of RE investment (i.e. CG)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Use of leverage</w:t>
      </w:r>
    </w:p>
    <w:p w:rsidR="00C11E91" w:rsidRDefault="00C11E91" w:rsidP="00387DF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With 25% down on most RE, can borrow up to 75% of total assets </w:t>
      </w:r>
    </w:p>
    <w:p w:rsidR="00C11E91" w:rsidRDefault="00C11E91" w:rsidP="00387DF4">
      <w:pPr>
        <w:pStyle w:val="ListParagraph"/>
        <w:numPr>
          <w:ilvl w:val="1"/>
          <w:numId w:val="10"/>
        </w:numPr>
        <w:spacing w:after="0" w:line="240" w:lineRule="auto"/>
      </w:pPr>
      <w:r>
        <w:t>So return on RE can be proportionately larger than from non-leveraged investments</w:t>
      </w:r>
    </w:p>
    <w:p w:rsidR="00C11E91" w:rsidRDefault="00C11E91" w:rsidP="00387DF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So, ROI is higher  </w:t>
      </w:r>
    </w:p>
    <w:p w:rsidR="00C11E91" w:rsidRDefault="00C11E91" w:rsidP="00387DF4">
      <w:pPr>
        <w:pStyle w:val="ListParagraph"/>
        <w:numPr>
          <w:ilvl w:val="2"/>
          <w:numId w:val="10"/>
        </w:numPr>
        <w:spacing w:after="0" w:line="240" w:lineRule="auto"/>
      </w:pPr>
      <w:r>
        <w:t>ROI box at 463</w:t>
      </w:r>
    </w:p>
    <w:p w:rsidR="00C11E91" w:rsidRDefault="00C11E91" w:rsidP="00387DF4">
      <w:pPr>
        <w:pStyle w:val="ListParagraph"/>
        <w:numPr>
          <w:ilvl w:val="2"/>
          <w:numId w:val="10"/>
        </w:numPr>
        <w:spacing w:after="0" w:line="240" w:lineRule="auto"/>
      </w:pPr>
      <w:r>
        <w:t>ROI = earnings after taxes / amount of equity investment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Can buy raw land (considered speculative)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Investing in income properties</w:t>
      </w:r>
    </w:p>
    <w:p w:rsidR="00C11E91" w:rsidRDefault="00C11E91" w:rsidP="00387DF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Net </w:t>
      </w:r>
      <w:proofErr w:type="spellStart"/>
      <w:r>
        <w:t>Op</w:t>
      </w:r>
      <w:proofErr w:type="spellEnd"/>
      <w:r>
        <w:t xml:space="preserve"> Income (NOI) = gross rental income – op exp </w:t>
      </w:r>
    </w:p>
    <w:p w:rsidR="00C11E91" w:rsidRDefault="00C11E91" w:rsidP="00387DF4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Op exp = </w:t>
      </w:r>
      <w:proofErr w:type="spellStart"/>
      <w:r>
        <w:t>maint</w:t>
      </w:r>
      <w:proofErr w:type="spellEnd"/>
      <w:r>
        <w:t>, ins, property tax (not income taxes), etc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Commercial properties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Residential properties</w:t>
      </w:r>
    </w:p>
    <w:p w:rsidR="00C11E91" w:rsidRDefault="00C11E91" w:rsidP="00387DF4">
      <w:pPr>
        <w:spacing w:after="0" w:line="240" w:lineRule="auto"/>
      </w:pPr>
    </w:p>
    <w:p w:rsidR="00C11E91" w:rsidRPr="00387DF4" w:rsidRDefault="00C11E91" w:rsidP="00387DF4">
      <w:pPr>
        <w:spacing w:after="0" w:line="240" w:lineRule="auto"/>
        <w:rPr>
          <w:u w:val="single"/>
        </w:rPr>
      </w:pPr>
      <w:r w:rsidRPr="00387DF4">
        <w:rPr>
          <w:u w:val="single"/>
        </w:rPr>
        <w:t>REITS, etc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REIT’s sell shares to the business and then invests in commercial (&amp; other) RE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Closed end funds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>Investor owns shares of a REIT that then owns a portfolio of RE or RE mortgages</w:t>
      </w:r>
    </w:p>
    <w:p w:rsidR="00C11E91" w:rsidRDefault="00C11E91" w:rsidP="00387DF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Popular for </w:t>
      </w:r>
    </w:p>
    <w:p w:rsidR="00C11E91" w:rsidRDefault="00C11E91" w:rsidP="005A62D5">
      <w:pPr>
        <w:pStyle w:val="ListParagraph"/>
        <w:numPr>
          <w:ilvl w:val="1"/>
          <w:numId w:val="10"/>
        </w:numPr>
        <w:spacing w:after="0" w:line="240" w:lineRule="auto"/>
      </w:pPr>
      <w:r>
        <w:t>diversification purposes, since RE is not highly correlated with equities or bonds</w:t>
      </w:r>
    </w:p>
    <w:p w:rsidR="00C11E91" w:rsidRDefault="00C11E91" w:rsidP="005A62D5">
      <w:pPr>
        <w:pStyle w:val="ListParagraph"/>
        <w:numPr>
          <w:ilvl w:val="1"/>
          <w:numId w:val="10"/>
        </w:numPr>
        <w:spacing w:after="0" w:line="240" w:lineRule="auto"/>
      </w:pPr>
      <w:r>
        <w:t>Also popular for current income + CG potential  (high div yield)</w:t>
      </w:r>
    </w:p>
    <w:p w:rsidR="00C11E91" w:rsidRDefault="00C11E91" w:rsidP="005A62D5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Passive compared to direct RE buys </w:t>
      </w:r>
    </w:p>
    <w:p w:rsidR="00C11E91" w:rsidRDefault="00C11E91" w:rsidP="005A62D5">
      <w:pPr>
        <w:pStyle w:val="ListParagraph"/>
        <w:numPr>
          <w:ilvl w:val="0"/>
          <w:numId w:val="10"/>
        </w:numPr>
        <w:spacing w:after="0" w:line="240" w:lineRule="auto"/>
      </w:pPr>
      <w:r>
        <w:t>Equity REITS, Mortgage REITS, Hybrids</w:t>
      </w:r>
    </w:p>
    <w:p w:rsidR="00C11E91" w:rsidRDefault="00C11E91" w:rsidP="005A62D5">
      <w:pPr>
        <w:pStyle w:val="ListParagraph"/>
        <w:numPr>
          <w:ilvl w:val="0"/>
          <w:numId w:val="10"/>
        </w:numPr>
        <w:spacing w:after="0" w:line="240" w:lineRule="auto"/>
      </w:pPr>
      <w:r>
        <w:t>RE LP’s and RE LLC</w:t>
      </w:r>
    </w:p>
    <w:p w:rsidR="00C11E91" w:rsidRDefault="00C11E91" w:rsidP="005A62D5">
      <w:pPr>
        <w:pStyle w:val="ListParagraph"/>
        <w:numPr>
          <w:ilvl w:val="1"/>
          <w:numId w:val="10"/>
        </w:numPr>
        <w:spacing w:after="0" w:line="240" w:lineRule="auto"/>
      </w:pPr>
      <w:r>
        <w:t>Popular for pooling of RE investments</w:t>
      </w:r>
    </w:p>
    <w:p w:rsidR="00C11E91" w:rsidRPr="0042012D" w:rsidRDefault="00C11E91" w:rsidP="005A62D5">
      <w:pPr>
        <w:pStyle w:val="ListParagraph"/>
        <w:numPr>
          <w:ilvl w:val="0"/>
          <w:numId w:val="10"/>
        </w:numPr>
        <w:spacing w:after="0" w:line="240" w:lineRule="auto"/>
      </w:pPr>
      <w:r>
        <w:t>What to look for in a REIT, box at 465</w:t>
      </w:r>
    </w:p>
    <w:p w:rsidR="00C11E91" w:rsidRDefault="00C11E91" w:rsidP="0042012D">
      <w:pPr>
        <w:pStyle w:val="ListParagraph"/>
        <w:spacing w:after="0" w:line="240" w:lineRule="auto"/>
        <w:ind w:left="360"/>
      </w:pPr>
    </w:p>
    <w:p w:rsidR="00C11E91" w:rsidRDefault="00C11E91" w:rsidP="0042012D">
      <w:pPr>
        <w:spacing w:after="0" w:line="240" w:lineRule="auto"/>
        <w:contextualSpacing/>
      </w:pPr>
    </w:p>
    <w:p w:rsidR="00C11E91" w:rsidRPr="009D0688" w:rsidRDefault="00C11E91" w:rsidP="0042012D">
      <w:pPr>
        <w:spacing w:after="0" w:line="240" w:lineRule="auto"/>
        <w:contextualSpacing/>
      </w:pPr>
    </w:p>
    <w:sectPr w:rsidR="00C11E91" w:rsidRPr="009D0688" w:rsidSect="0011522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91" w:rsidRDefault="00C11E91">
      <w:r>
        <w:separator/>
      </w:r>
    </w:p>
  </w:endnote>
  <w:endnote w:type="continuationSeparator" w:id="0">
    <w:p w:rsidR="00C11E91" w:rsidRDefault="00C1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1" w:rsidRDefault="00C161F1" w:rsidP="00E27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1E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E91" w:rsidRDefault="00C11E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1" w:rsidRDefault="00C161F1" w:rsidP="00E27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1E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7A1">
      <w:rPr>
        <w:rStyle w:val="PageNumber"/>
        <w:noProof/>
      </w:rPr>
      <w:t>1</w:t>
    </w:r>
    <w:r>
      <w:rPr>
        <w:rStyle w:val="PageNumber"/>
      </w:rPr>
      <w:fldChar w:fldCharType="end"/>
    </w:r>
  </w:p>
  <w:p w:rsidR="00C11E91" w:rsidRDefault="00C11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91" w:rsidRDefault="00C11E91">
      <w:r>
        <w:separator/>
      </w:r>
    </w:p>
  </w:footnote>
  <w:footnote w:type="continuationSeparator" w:id="0">
    <w:p w:rsidR="00C11E91" w:rsidRDefault="00C11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FDA"/>
    <w:multiLevelType w:val="hybridMultilevel"/>
    <w:tmpl w:val="B7D6FC94"/>
    <w:lvl w:ilvl="0" w:tplc="98A0A36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92F6F"/>
    <w:multiLevelType w:val="hybridMultilevel"/>
    <w:tmpl w:val="596CF2FA"/>
    <w:lvl w:ilvl="0" w:tplc="98A0A36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71B93"/>
    <w:multiLevelType w:val="hybridMultilevel"/>
    <w:tmpl w:val="F746EC8A"/>
    <w:lvl w:ilvl="0" w:tplc="98A0A36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C0928"/>
    <w:multiLevelType w:val="hybridMultilevel"/>
    <w:tmpl w:val="FF063E32"/>
    <w:lvl w:ilvl="0" w:tplc="98A0A36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61807"/>
    <w:multiLevelType w:val="hybridMultilevel"/>
    <w:tmpl w:val="09A695DA"/>
    <w:lvl w:ilvl="0" w:tplc="98A0A36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B0C16"/>
    <w:multiLevelType w:val="hybridMultilevel"/>
    <w:tmpl w:val="941A2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F70AE7"/>
    <w:multiLevelType w:val="hybridMultilevel"/>
    <w:tmpl w:val="830E11D8"/>
    <w:lvl w:ilvl="0" w:tplc="D68E86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2077"/>
    <w:multiLevelType w:val="hybridMultilevel"/>
    <w:tmpl w:val="30CC624A"/>
    <w:lvl w:ilvl="0" w:tplc="24CE3A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90209"/>
    <w:multiLevelType w:val="hybridMultilevel"/>
    <w:tmpl w:val="78ACE228"/>
    <w:lvl w:ilvl="0" w:tplc="4C34C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B701E"/>
    <w:multiLevelType w:val="hybridMultilevel"/>
    <w:tmpl w:val="1DE06E34"/>
    <w:lvl w:ilvl="0" w:tplc="98A0A36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F"/>
    <w:rsid w:val="00004E04"/>
    <w:rsid w:val="000148C2"/>
    <w:rsid w:val="00050BA2"/>
    <w:rsid w:val="0008786E"/>
    <w:rsid w:val="000A3EDF"/>
    <w:rsid w:val="00105043"/>
    <w:rsid w:val="0011522F"/>
    <w:rsid w:val="00125433"/>
    <w:rsid w:val="001341B6"/>
    <w:rsid w:val="00167291"/>
    <w:rsid w:val="00172A3D"/>
    <w:rsid w:val="00181A6A"/>
    <w:rsid w:val="00184F39"/>
    <w:rsid w:val="001972AE"/>
    <w:rsid w:val="001C454B"/>
    <w:rsid w:val="001C67D9"/>
    <w:rsid w:val="001F3911"/>
    <w:rsid w:val="002139F0"/>
    <w:rsid w:val="00234DF3"/>
    <w:rsid w:val="002541DD"/>
    <w:rsid w:val="002723D8"/>
    <w:rsid w:val="0027366A"/>
    <w:rsid w:val="00290D09"/>
    <w:rsid w:val="00292825"/>
    <w:rsid w:val="002A3B1D"/>
    <w:rsid w:val="002B2B54"/>
    <w:rsid w:val="002F26FE"/>
    <w:rsid w:val="002F4F9F"/>
    <w:rsid w:val="003268DE"/>
    <w:rsid w:val="003360D3"/>
    <w:rsid w:val="003419AE"/>
    <w:rsid w:val="00361156"/>
    <w:rsid w:val="00382DE7"/>
    <w:rsid w:val="00387DF4"/>
    <w:rsid w:val="003907E1"/>
    <w:rsid w:val="003D3EA2"/>
    <w:rsid w:val="003F5C11"/>
    <w:rsid w:val="00415029"/>
    <w:rsid w:val="0042012D"/>
    <w:rsid w:val="004253B4"/>
    <w:rsid w:val="00427EB1"/>
    <w:rsid w:val="00441E74"/>
    <w:rsid w:val="00445498"/>
    <w:rsid w:val="00472F9F"/>
    <w:rsid w:val="00477281"/>
    <w:rsid w:val="004A0FDA"/>
    <w:rsid w:val="004A42FF"/>
    <w:rsid w:val="004A5C9B"/>
    <w:rsid w:val="004C14F4"/>
    <w:rsid w:val="004F4DEF"/>
    <w:rsid w:val="00526C68"/>
    <w:rsid w:val="00575C0F"/>
    <w:rsid w:val="005A62D5"/>
    <w:rsid w:val="005C115A"/>
    <w:rsid w:val="005E5158"/>
    <w:rsid w:val="0061508C"/>
    <w:rsid w:val="00616F66"/>
    <w:rsid w:val="00644C91"/>
    <w:rsid w:val="006568B8"/>
    <w:rsid w:val="00662CBB"/>
    <w:rsid w:val="00667374"/>
    <w:rsid w:val="00690924"/>
    <w:rsid w:val="006B0FB2"/>
    <w:rsid w:val="006B397D"/>
    <w:rsid w:val="006E0C99"/>
    <w:rsid w:val="006E320A"/>
    <w:rsid w:val="006F21CC"/>
    <w:rsid w:val="00720B6B"/>
    <w:rsid w:val="007343AB"/>
    <w:rsid w:val="0078433B"/>
    <w:rsid w:val="007B0A65"/>
    <w:rsid w:val="007C16A3"/>
    <w:rsid w:val="007E2D9F"/>
    <w:rsid w:val="007F2FAC"/>
    <w:rsid w:val="007F44BB"/>
    <w:rsid w:val="008457A1"/>
    <w:rsid w:val="008866E2"/>
    <w:rsid w:val="008B43E9"/>
    <w:rsid w:val="008B7D78"/>
    <w:rsid w:val="00932117"/>
    <w:rsid w:val="00935DF0"/>
    <w:rsid w:val="00965659"/>
    <w:rsid w:val="009772D9"/>
    <w:rsid w:val="009A3977"/>
    <w:rsid w:val="009A491C"/>
    <w:rsid w:val="009B1ED2"/>
    <w:rsid w:val="009D0688"/>
    <w:rsid w:val="00A028C3"/>
    <w:rsid w:val="00A12B10"/>
    <w:rsid w:val="00A331D5"/>
    <w:rsid w:val="00A61040"/>
    <w:rsid w:val="00AA6390"/>
    <w:rsid w:val="00AB4627"/>
    <w:rsid w:val="00AB6E8D"/>
    <w:rsid w:val="00AC4442"/>
    <w:rsid w:val="00AF5920"/>
    <w:rsid w:val="00B24CFC"/>
    <w:rsid w:val="00B263A9"/>
    <w:rsid w:val="00B26BD9"/>
    <w:rsid w:val="00B450F7"/>
    <w:rsid w:val="00B51494"/>
    <w:rsid w:val="00B7124B"/>
    <w:rsid w:val="00BB2E93"/>
    <w:rsid w:val="00BE0695"/>
    <w:rsid w:val="00C11E91"/>
    <w:rsid w:val="00C161F1"/>
    <w:rsid w:val="00C217E7"/>
    <w:rsid w:val="00C22759"/>
    <w:rsid w:val="00C51C70"/>
    <w:rsid w:val="00C761BA"/>
    <w:rsid w:val="00C770CA"/>
    <w:rsid w:val="00C8457C"/>
    <w:rsid w:val="00C940E3"/>
    <w:rsid w:val="00CF2792"/>
    <w:rsid w:val="00D342F6"/>
    <w:rsid w:val="00D52B5F"/>
    <w:rsid w:val="00D55095"/>
    <w:rsid w:val="00DA287A"/>
    <w:rsid w:val="00E17A07"/>
    <w:rsid w:val="00E27D0A"/>
    <w:rsid w:val="00E51DD4"/>
    <w:rsid w:val="00E57C52"/>
    <w:rsid w:val="00EB7CE6"/>
    <w:rsid w:val="00EB7E20"/>
    <w:rsid w:val="00EC264E"/>
    <w:rsid w:val="00F24C3C"/>
    <w:rsid w:val="00F31D63"/>
    <w:rsid w:val="00F53E38"/>
    <w:rsid w:val="00FA68B9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2B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B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70C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B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2B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5158"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D5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2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391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7E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D9F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2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949"/>
  </w:style>
  <w:style w:type="character" w:styleId="PageNumber">
    <w:name w:val="page number"/>
    <w:basedOn w:val="DefaultParagraphFont"/>
    <w:uiPriority w:val="99"/>
    <w:rsid w:val="006F21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6820</Words>
  <Characters>30556</Characters>
  <Application>Microsoft Office Word</Application>
  <DocSecurity>0</DocSecurity>
  <Lines>254</Lines>
  <Paragraphs>74</Paragraphs>
  <ScaleCrop>false</ScaleCrop>
  <Company/>
  <LinksUpToDate>false</LinksUpToDate>
  <CharactersWithSpaces>37302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Investments Outline</dc:title>
  <dc:creator>Debbi</dc:creator>
  <cp:lastModifiedBy>Debbi</cp:lastModifiedBy>
  <cp:revision>2</cp:revision>
  <dcterms:created xsi:type="dcterms:W3CDTF">2011-02-24T00:54:00Z</dcterms:created>
  <dcterms:modified xsi:type="dcterms:W3CDTF">2011-02-24T00:54:00Z</dcterms:modified>
</cp:coreProperties>
</file>